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8DC" w:rsidRPr="00FA73FE" w:rsidRDefault="00CF0B98" w:rsidP="00D72808">
      <w:pPr>
        <w:pStyle w:val="Default"/>
        <w:rPr>
          <w:sz w:val="23"/>
          <w:szCs w:val="23"/>
        </w:rPr>
      </w:pPr>
      <w:bookmarkStart w:id="0" w:name="_GoBack"/>
      <w:r w:rsidRPr="00CF0B98">
        <w:rPr>
          <w:b/>
          <w:bCs/>
          <w:noProof/>
          <w:sz w:val="23"/>
          <w:szCs w:val="23"/>
          <w:lang w:eastAsia="en-IN"/>
        </w:rPr>
        <w:drawing>
          <wp:inline distT="0" distB="0" distL="0" distR="0">
            <wp:extent cx="5730875" cy="873387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3465" cy="8737824"/>
                    </a:xfrm>
                    <a:prstGeom prst="rect">
                      <a:avLst/>
                    </a:prstGeom>
                    <a:noFill/>
                    <a:ln>
                      <a:noFill/>
                    </a:ln>
                  </pic:spPr>
                </pic:pic>
              </a:graphicData>
            </a:graphic>
          </wp:inline>
        </w:drawing>
      </w:r>
      <w:bookmarkEnd w:id="0"/>
      <w:r w:rsidRPr="00CF0B98">
        <w:rPr>
          <w:b/>
          <w:bCs/>
          <w:noProof/>
          <w:sz w:val="23"/>
          <w:szCs w:val="23"/>
          <w:lang w:eastAsia="en-IN"/>
        </w:rPr>
        <w:lastRenderedPageBreak/>
        <w:drawing>
          <wp:inline distT="0" distB="0" distL="0" distR="0">
            <wp:extent cx="5731331" cy="7341079"/>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3334" cy="7343645"/>
                    </a:xfrm>
                    <a:prstGeom prst="rect">
                      <a:avLst/>
                    </a:prstGeom>
                    <a:noFill/>
                    <a:ln>
                      <a:noFill/>
                    </a:ln>
                  </pic:spPr>
                </pic:pic>
              </a:graphicData>
            </a:graphic>
          </wp:inline>
        </w:drawing>
      </w:r>
      <w:r w:rsidRPr="00FA73FE">
        <w:rPr>
          <w:sz w:val="23"/>
          <w:szCs w:val="23"/>
        </w:rPr>
        <w:t xml:space="preserve"> </w:t>
      </w:r>
    </w:p>
    <w:p w:rsidR="007508DC" w:rsidRDefault="007508DC" w:rsidP="00CF0B98">
      <w:pPr>
        <w:spacing w:after="100" w:line="300" w:lineRule="atLeast"/>
        <w:ind w:left="1440" w:firstLine="72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HUMA</w:t>
      </w:r>
      <w:r w:rsidR="00FA73FE">
        <w:rPr>
          <w:rFonts w:ascii="Times New Roman" w:eastAsia="Times New Roman" w:hAnsi="Times New Roman" w:cs="Times New Roman"/>
          <w:color w:val="0D0D0D"/>
          <w:sz w:val="21"/>
          <w:szCs w:val="21"/>
          <w:lang w:eastAsia="en-IN"/>
        </w:rPr>
        <w:t>N RIGHTS AND SOCIAL LEGISLATION</w:t>
      </w:r>
    </w:p>
    <w:p w:rsidR="00CF0B98" w:rsidRPr="00FA73FE" w:rsidRDefault="00CF0B98" w:rsidP="00CF0B98">
      <w:pPr>
        <w:spacing w:after="100" w:line="300" w:lineRule="atLeast"/>
        <w:ind w:left="1440" w:firstLine="720"/>
        <w:rPr>
          <w:rFonts w:ascii="Times New Roman" w:eastAsia="Times New Roman" w:hAnsi="Times New Roman" w:cs="Times New Roman"/>
          <w:color w:val="0D0D0D"/>
          <w:sz w:val="21"/>
          <w:szCs w:val="21"/>
          <w:lang w:eastAsia="en-IN"/>
        </w:rPr>
      </w:pP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 Introduction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Human Rights and Social Legislation are closely related concepts aimed at protecting human dignity, ensuring equality, and promoting social justice. Human rights provide universal moral and legal standards, while social legislation translates these principles into enforceable laws to protect vulnerable groups and regulate social relations.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lastRenderedPageBreak/>
        <w:pict>
          <v:rect id="_x0000_i1025"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2. Meaning of Human Rights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Human Rights are basic, inherent, and inalienable rights to which all human beings are entitled, irrespective of caste, class, gender, religion, race, nationality, or any other status. These rights are essential for the full development of human personality and for living a life with dignity.</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Definitions:</w:t>
      </w:r>
    </w:p>
    <w:p w:rsidR="007508DC" w:rsidRPr="00FA73FE" w:rsidRDefault="007508DC" w:rsidP="007508DC">
      <w:pPr>
        <w:numPr>
          <w:ilvl w:val="0"/>
          <w:numId w:val="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According to the United Nations: </w:t>
      </w:r>
      <w:r w:rsidRPr="00FA73FE">
        <w:rPr>
          <w:rFonts w:ascii="Times New Roman" w:eastAsia="Times New Roman" w:hAnsi="Times New Roman" w:cs="Times New Roman"/>
          <w:i/>
          <w:iCs/>
          <w:color w:val="0D0D0D"/>
          <w:sz w:val="21"/>
          <w:szCs w:val="21"/>
          <w:lang w:eastAsia="en-IN"/>
        </w:rPr>
        <w:t>Human rights are rights inherent to all human beings, regardless of race, sex, nationality, ethnicity, language, religion, or any other status.</w:t>
      </w:r>
    </w:p>
    <w:p w:rsidR="007508DC" w:rsidRPr="00FA73FE" w:rsidRDefault="007508DC" w:rsidP="007508DC">
      <w:pPr>
        <w:numPr>
          <w:ilvl w:val="0"/>
          <w:numId w:val="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Laski: </w:t>
      </w:r>
      <w:r w:rsidRPr="00FA73FE">
        <w:rPr>
          <w:rFonts w:ascii="Times New Roman" w:eastAsia="Times New Roman" w:hAnsi="Times New Roman" w:cs="Times New Roman"/>
          <w:i/>
          <w:iCs/>
          <w:color w:val="0D0D0D"/>
          <w:sz w:val="21"/>
          <w:szCs w:val="21"/>
          <w:lang w:eastAsia="en-IN"/>
        </w:rPr>
        <w:t>Rights are those conditions of social life without which no man can seek, in general, to be himself at his best.</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26"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3. Characteristics of Human Rights</w:t>
      </w:r>
    </w:p>
    <w:p w:rsidR="007508DC" w:rsidRPr="00FA73FE" w:rsidRDefault="007508DC" w:rsidP="007508DC">
      <w:pPr>
        <w:numPr>
          <w:ilvl w:val="0"/>
          <w:numId w:val="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Universal:</w:t>
      </w:r>
      <w:r w:rsidRPr="00FA73FE">
        <w:rPr>
          <w:rFonts w:ascii="Times New Roman" w:eastAsia="Times New Roman" w:hAnsi="Times New Roman" w:cs="Times New Roman"/>
          <w:color w:val="0D0D0D"/>
          <w:sz w:val="21"/>
          <w:szCs w:val="21"/>
          <w:lang w:eastAsia="en-IN"/>
        </w:rPr>
        <w:t> Applicable to all people everywhere</w:t>
      </w:r>
    </w:p>
    <w:p w:rsidR="007508DC" w:rsidRPr="00FA73FE" w:rsidRDefault="007508DC" w:rsidP="007508DC">
      <w:pPr>
        <w:numPr>
          <w:ilvl w:val="0"/>
          <w:numId w:val="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Inalienable:</w:t>
      </w:r>
      <w:r w:rsidRPr="00FA73FE">
        <w:rPr>
          <w:rFonts w:ascii="Times New Roman" w:eastAsia="Times New Roman" w:hAnsi="Times New Roman" w:cs="Times New Roman"/>
          <w:color w:val="0D0D0D"/>
          <w:sz w:val="21"/>
          <w:szCs w:val="21"/>
          <w:lang w:eastAsia="en-IN"/>
        </w:rPr>
        <w:t> Cannot be taken away</w:t>
      </w:r>
    </w:p>
    <w:p w:rsidR="007508DC" w:rsidRPr="00FA73FE" w:rsidRDefault="007508DC" w:rsidP="007508DC">
      <w:pPr>
        <w:numPr>
          <w:ilvl w:val="0"/>
          <w:numId w:val="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Indivisible:</w:t>
      </w:r>
      <w:r w:rsidRPr="00FA73FE">
        <w:rPr>
          <w:rFonts w:ascii="Times New Roman" w:eastAsia="Times New Roman" w:hAnsi="Times New Roman" w:cs="Times New Roman"/>
          <w:color w:val="0D0D0D"/>
          <w:sz w:val="21"/>
          <w:szCs w:val="21"/>
          <w:lang w:eastAsia="en-IN"/>
        </w:rPr>
        <w:t> Civil, political, economic, social, and cultural rights are interrelated</w:t>
      </w:r>
    </w:p>
    <w:p w:rsidR="007508DC" w:rsidRPr="00FA73FE" w:rsidRDefault="007508DC" w:rsidP="007508DC">
      <w:pPr>
        <w:numPr>
          <w:ilvl w:val="0"/>
          <w:numId w:val="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Equal and Non-discriminatory:</w:t>
      </w:r>
      <w:r w:rsidRPr="00FA73FE">
        <w:rPr>
          <w:rFonts w:ascii="Times New Roman" w:eastAsia="Times New Roman" w:hAnsi="Times New Roman" w:cs="Times New Roman"/>
          <w:color w:val="0D0D0D"/>
          <w:sz w:val="21"/>
          <w:szCs w:val="21"/>
          <w:lang w:eastAsia="en-IN"/>
        </w:rPr>
        <w:t> Same rights for all</w:t>
      </w:r>
    </w:p>
    <w:p w:rsidR="007508DC" w:rsidRPr="00FA73FE" w:rsidRDefault="007508DC" w:rsidP="007508DC">
      <w:pPr>
        <w:numPr>
          <w:ilvl w:val="0"/>
          <w:numId w:val="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Legal and Moral:</w:t>
      </w:r>
      <w:r w:rsidRPr="00FA73FE">
        <w:rPr>
          <w:rFonts w:ascii="Times New Roman" w:eastAsia="Times New Roman" w:hAnsi="Times New Roman" w:cs="Times New Roman"/>
          <w:color w:val="0D0D0D"/>
          <w:sz w:val="21"/>
          <w:szCs w:val="21"/>
          <w:lang w:eastAsia="en-IN"/>
        </w:rPr>
        <w:t> Supported by both law and ethics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27"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4. Classification of Human Rights</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a) Civil Rights</w:t>
      </w:r>
    </w:p>
    <w:p w:rsidR="007508DC" w:rsidRPr="00FA73FE" w:rsidRDefault="007508DC" w:rsidP="007508DC">
      <w:pPr>
        <w:numPr>
          <w:ilvl w:val="0"/>
          <w:numId w:val="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life and liberty</w:t>
      </w:r>
    </w:p>
    <w:p w:rsidR="007508DC" w:rsidRPr="00FA73FE" w:rsidRDefault="007508DC" w:rsidP="007508DC">
      <w:pPr>
        <w:numPr>
          <w:ilvl w:val="0"/>
          <w:numId w:val="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equality before law</w:t>
      </w:r>
    </w:p>
    <w:p w:rsidR="007508DC" w:rsidRPr="00FA73FE" w:rsidRDefault="007508DC" w:rsidP="007508DC">
      <w:pPr>
        <w:numPr>
          <w:ilvl w:val="0"/>
          <w:numId w:val="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Freedom of speech and expression</w:t>
      </w:r>
    </w:p>
    <w:p w:rsidR="007508DC" w:rsidRPr="00FA73FE" w:rsidRDefault="007508DC" w:rsidP="007508DC">
      <w:pPr>
        <w:numPr>
          <w:ilvl w:val="0"/>
          <w:numId w:val="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against torture and arbitrary arrest</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b) Political Rights</w:t>
      </w:r>
    </w:p>
    <w:p w:rsidR="007508DC" w:rsidRPr="00FA73FE" w:rsidRDefault="007508DC" w:rsidP="007508DC">
      <w:pPr>
        <w:numPr>
          <w:ilvl w:val="0"/>
          <w:numId w:val="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vote</w:t>
      </w:r>
    </w:p>
    <w:p w:rsidR="007508DC" w:rsidRPr="00FA73FE" w:rsidRDefault="007508DC" w:rsidP="007508DC">
      <w:pPr>
        <w:numPr>
          <w:ilvl w:val="0"/>
          <w:numId w:val="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contest elections</w:t>
      </w:r>
    </w:p>
    <w:p w:rsidR="007508DC" w:rsidRPr="00FA73FE" w:rsidRDefault="007508DC" w:rsidP="007508DC">
      <w:pPr>
        <w:numPr>
          <w:ilvl w:val="0"/>
          <w:numId w:val="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participate in public affairs</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c) Economic Rights</w:t>
      </w:r>
    </w:p>
    <w:p w:rsidR="007508DC" w:rsidRPr="00FA73FE" w:rsidRDefault="007508DC" w:rsidP="007508DC">
      <w:pPr>
        <w:numPr>
          <w:ilvl w:val="0"/>
          <w:numId w:val="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work</w:t>
      </w:r>
    </w:p>
    <w:p w:rsidR="007508DC" w:rsidRPr="00FA73FE" w:rsidRDefault="007508DC" w:rsidP="007508DC">
      <w:pPr>
        <w:numPr>
          <w:ilvl w:val="0"/>
          <w:numId w:val="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equal pay for equal work</w:t>
      </w:r>
    </w:p>
    <w:p w:rsidR="007508DC" w:rsidRPr="00FA73FE" w:rsidRDefault="007508DC" w:rsidP="007508DC">
      <w:pPr>
        <w:numPr>
          <w:ilvl w:val="0"/>
          <w:numId w:val="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social security</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d) Social Rights</w:t>
      </w:r>
    </w:p>
    <w:p w:rsidR="007508DC" w:rsidRPr="00FA73FE" w:rsidRDefault="007508DC" w:rsidP="007508DC">
      <w:pPr>
        <w:numPr>
          <w:ilvl w:val="0"/>
          <w:numId w:val="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education</w:t>
      </w:r>
    </w:p>
    <w:p w:rsidR="007508DC" w:rsidRPr="00FA73FE" w:rsidRDefault="007508DC" w:rsidP="007508DC">
      <w:pPr>
        <w:numPr>
          <w:ilvl w:val="0"/>
          <w:numId w:val="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health</w:t>
      </w:r>
    </w:p>
    <w:p w:rsidR="007508DC" w:rsidRPr="00FA73FE" w:rsidRDefault="007508DC" w:rsidP="007508DC">
      <w:pPr>
        <w:numPr>
          <w:ilvl w:val="0"/>
          <w:numId w:val="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housing</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e) Cultural Rights</w:t>
      </w:r>
    </w:p>
    <w:p w:rsidR="007508DC" w:rsidRPr="00FA73FE" w:rsidRDefault="007508DC" w:rsidP="007508DC">
      <w:pPr>
        <w:numPr>
          <w:ilvl w:val="0"/>
          <w:numId w:val="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lastRenderedPageBreak/>
        <w:t>Right to participate in cultural life</w:t>
      </w:r>
    </w:p>
    <w:p w:rsidR="007508DC" w:rsidRPr="00FA73FE" w:rsidRDefault="007508DC" w:rsidP="007508DC">
      <w:pPr>
        <w:numPr>
          <w:ilvl w:val="0"/>
          <w:numId w:val="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preserve language and traditions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28"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5. Meaning of Social Legislation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Social Legislation refers to laws enacted by the state to promote social welfare, protect vulnerable and disadvantaged sections of society, and ensure social justice. These laws regulate relationships between individuals and groups to reduce exploitation and inequality.</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29"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6. Objectives of Social Legislation</w:t>
      </w:r>
    </w:p>
    <w:p w:rsidR="007508DC" w:rsidRPr="00FA73FE" w:rsidRDefault="007508DC" w:rsidP="007508DC">
      <w:pPr>
        <w:numPr>
          <w:ilvl w:val="0"/>
          <w:numId w:val="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To protect weaker sections of society</w:t>
      </w:r>
    </w:p>
    <w:p w:rsidR="007508DC" w:rsidRPr="00FA73FE" w:rsidRDefault="007508DC" w:rsidP="007508DC">
      <w:pPr>
        <w:numPr>
          <w:ilvl w:val="0"/>
          <w:numId w:val="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To ensure social justice and equality</w:t>
      </w:r>
    </w:p>
    <w:p w:rsidR="007508DC" w:rsidRPr="00FA73FE" w:rsidRDefault="007508DC" w:rsidP="007508DC">
      <w:pPr>
        <w:numPr>
          <w:ilvl w:val="0"/>
          <w:numId w:val="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To improve living and working conditions</w:t>
      </w:r>
    </w:p>
    <w:p w:rsidR="007508DC" w:rsidRPr="00FA73FE" w:rsidRDefault="007508DC" w:rsidP="007508DC">
      <w:pPr>
        <w:numPr>
          <w:ilvl w:val="0"/>
          <w:numId w:val="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To prevent exploitation and oppression</w:t>
      </w:r>
    </w:p>
    <w:p w:rsidR="007508DC" w:rsidRPr="00FA73FE" w:rsidRDefault="007508DC" w:rsidP="007508DC">
      <w:pPr>
        <w:numPr>
          <w:ilvl w:val="0"/>
          <w:numId w:val="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To promote social welfare and human dignity</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30"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7. Types of Social Legislation</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a) Labour Legislation</w:t>
      </w:r>
    </w:p>
    <w:p w:rsidR="007508DC" w:rsidRPr="00FA73FE" w:rsidRDefault="007508DC" w:rsidP="007508DC">
      <w:pPr>
        <w:numPr>
          <w:ilvl w:val="0"/>
          <w:numId w:val="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Factories Act, 1948</w:t>
      </w:r>
    </w:p>
    <w:p w:rsidR="007508DC" w:rsidRPr="00FA73FE" w:rsidRDefault="007508DC" w:rsidP="007508DC">
      <w:pPr>
        <w:numPr>
          <w:ilvl w:val="0"/>
          <w:numId w:val="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Minimum Wages Act, 1948</w:t>
      </w:r>
    </w:p>
    <w:p w:rsidR="007508DC" w:rsidRPr="00FA73FE" w:rsidRDefault="007508DC" w:rsidP="007508DC">
      <w:pPr>
        <w:numPr>
          <w:ilvl w:val="0"/>
          <w:numId w:val="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Child Labour (Prohibition and Regulation) Act, 1986</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b) Women Welfare Legislation</w:t>
      </w:r>
    </w:p>
    <w:p w:rsidR="007508DC" w:rsidRPr="00FA73FE" w:rsidRDefault="007508DC" w:rsidP="007508DC">
      <w:pPr>
        <w:numPr>
          <w:ilvl w:val="0"/>
          <w:numId w:val="1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Dowry Prohibition Act, 1961</w:t>
      </w:r>
    </w:p>
    <w:p w:rsidR="007508DC" w:rsidRPr="00FA73FE" w:rsidRDefault="007508DC" w:rsidP="007508DC">
      <w:pPr>
        <w:numPr>
          <w:ilvl w:val="0"/>
          <w:numId w:val="1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Protection of Women from Domestic Violence Act, 2005</w:t>
      </w:r>
    </w:p>
    <w:p w:rsidR="007508DC" w:rsidRPr="00FA73FE" w:rsidRDefault="007508DC" w:rsidP="007508DC">
      <w:pPr>
        <w:numPr>
          <w:ilvl w:val="0"/>
          <w:numId w:val="1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Maternity Benefit Act, 1961</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c) Child Welfare Legislation</w:t>
      </w:r>
    </w:p>
    <w:p w:rsidR="007508DC" w:rsidRPr="00FA73FE" w:rsidRDefault="007508DC" w:rsidP="007508DC">
      <w:pPr>
        <w:numPr>
          <w:ilvl w:val="0"/>
          <w:numId w:val="1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Juvenile Justice (Care and Protection of Children) Act</w:t>
      </w:r>
    </w:p>
    <w:p w:rsidR="007508DC" w:rsidRPr="00FA73FE" w:rsidRDefault="007508DC" w:rsidP="007508DC">
      <w:pPr>
        <w:numPr>
          <w:ilvl w:val="0"/>
          <w:numId w:val="1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of Children to Free and Compulsory Education Act, 2009</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d) Social Security Legislation</w:t>
      </w:r>
    </w:p>
    <w:p w:rsidR="007508DC" w:rsidRPr="00FA73FE" w:rsidRDefault="007508DC" w:rsidP="007508DC">
      <w:pPr>
        <w:numPr>
          <w:ilvl w:val="0"/>
          <w:numId w:val="1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Employees’ State Insurance Act</w:t>
      </w:r>
    </w:p>
    <w:p w:rsidR="007508DC" w:rsidRPr="00FA73FE" w:rsidRDefault="007508DC" w:rsidP="007508DC">
      <w:pPr>
        <w:numPr>
          <w:ilvl w:val="0"/>
          <w:numId w:val="1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Employees’ Provident Fund Act</w:t>
      </w:r>
    </w:p>
    <w:p w:rsidR="007508DC" w:rsidRPr="00FA73FE" w:rsidRDefault="007508DC" w:rsidP="007508DC">
      <w:pPr>
        <w:numPr>
          <w:ilvl w:val="0"/>
          <w:numId w:val="1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Unorganised Workers’ Social Security Act</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e) Legislation for Marginalized Groups</w:t>
      </w:r>
    </w:p>
    <w:p w:rsidR="007508DC" w:rsidRPr="00FA73FE" w:rsidRDefault="007508DC" w:rsidP="007508DC">
      <w:pPr>
        <w:numPr>
          <w:ilvl w:val="0"/>
          <w:numId w:val="1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Scheduled Castes and Scheduled Tribes (Prevention of Atrocities) Act</w:t>
      </w:r>
    </w:p>
    <w:p w:rsidR="007508DC" w:rsidRPr="00FA73FE" w:rsidRDefault="007508DC" w:rsidP="007508DC">
      <w:pPr>
        <w:numPr>
          <w:ilvl w:val="0"/>
          <w:numId w:val="1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Rights of Persons with Disabilities Act, 2016</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lastRenderedPageBreak/>
        <w:pict>
          <v:rect id="_x0000_i1031"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8. Human Rights and Social Legislation – Relationship</w:t>
      </w:r>
    </w:p>
    <w:p w:rsidR="007508DC" w:rsidRPr="00FA73FE" w:rsidRDefault="007508DC" w:rsidP="007508DC">
      <w:pPr>
        <w:numPr>
          <w:ilvl w:val="0"/>
          <w:numId w:val="1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Human rights provide the </w:t>
      </w:r>
      <w:r w:rsidRPr="00FA73FE">
        <w:rPr>
          <w:rFonts w:ascii="Times New Roman" w:eastAsia="Times New Roman" w:hAnsi="Times New Roman" w:cs="Times New Roman"/>
          <w:b/>
          <w:bCs/>
          <w:color w:val="0D0D0D"/>
          <w:sz w:val="21"/>
          <w:szCs w:val="21"/>
          <w:lang w:eastAsia="en-IN"/>
        </w:rPr>
        <w:t>philosophical foundation</w:t>
      </w:r>
      <w:r w:rsidRPr="00FA73FE">
        <w:rPr>
          <w:rFonts w:ascii="Times New Roman" w:eastAsia="Times New Roman" w:hAnsi="Times New Roman" w:cs="Times New Roman"/>
          <w:color w:val="0D0D0D"/>
          <w:sz w:val="21"/>
          <w:szCs w:val="21"/>
          <w:lang w:eastAsia="en-IN"/>
        </w:rPr>
        <w:t> for social legislation</w:t>
      </w:r>
    </w:p>
    <w:p w:rsidR="007508DC" w:rsidRPr="00FA73FE" w:rsidRDefault="007508DC" w:rsidP="007508DC">
      <w:pPr>
        <w:numPr>
          <w:ilvl w:val="0"/>
          <w:numId w:val="1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Social legislation gives </w:t>
      </w:r>
      <w:r w:rsidRPr="00FA73FE">
        <w:rPr>
          <w:rFonts w:ascii="Times New Roman" w:eastAsia="Times New Roman" w:hAnsi="Times New Roman" w:cs="Times New Roman"/>
          <w:b/>
          <w:bCs/>
          <w:color w:val="0D0D0D"/>
          <w:sz w:val="21"/>
          <w:szCs w:val="21"/>
          <w:lang w:eastAsia="en-IN"/>
        </w:rPr>
        <w:t>legal force</w:t>
      </w:r>
      <w:r w:rsidRPr="00FA73FE">
        <w:rPr>
          <w:rFonts w:ascii="Times New Roman" w:eastAsia="Times New Roman" w:hAnsi="Times New Roman" w:cs="Times New Roman"/>
          <w:color w:val="0D0D0D"/>
          <w:sz w:val="21"/>
          <w:szCs w:val="21"/>
          <w:lang w:eastAsia="en-IN"/>
        </w:rPr>
        <w:t> to human rights</w:t>
      </w:r>
    </w:p>
    <w:p w:rsidR="007508DC" w:rsidRPr="00FA73FE" w:rsidRDefault="007508DC" w:rsidP="007508DC">
      <w:pPr>
        <w:numPr>
          <w:ilvl w:val="0"/>
          <w:numId w:val="1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Both aim to promote dignity, equality, and justice</w:t>
      </w:r>
    </w:p>
    <w:p w:rsidR="007508DC" w:rsidRPr="00FA73FE" w:rsidRDefault="007508DC" w:rsidP="007508DC">
      <w:pPr>
        <w:numPr>
          <w:ilvl w:val="0"/>
          <w:numId w:val="1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Social legislation acts as a practical tool for implementing human rights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32"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9. Role of Social Work in Human Rights and Social Legislation</w:t>
      </w:r>
    </w:p>
    <w:p w:rsidR="007508DC" w:rsidRPr="00FA73FE" w:rsidRDefault="007508DC" w:rsidP="007508DC">
      <w:pPr>
        <w:numPr>
          <w:ilvl w:val="0"/>
          <w:numId w:val="1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Creating awareness about rights and laws</w:t>
      </w:r>
    </w:p>
    <w:p w:rsidR="007508DC" w:rsidRPr="00FA73FE" w:rsidRDefault="007508DC" w:rsidP="007508DC">
      <w:pPr>
        <w:numPr>
          <w:ilvl w:val="0"/>
          <w:numId w:val="1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Advocacy and legal aid</w:t>
      </w:r>
    </w:p>
    <w:p w:rsidR="007508DC" w:rsidRPr="00FA73FE" w:rsidRDefault="007508DC" w:rsidP="007508DC">
      <w:pPr>
        <w:numPr>
          <w:ilvl w:val="0"/>
          <w:numId w:val="1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Empowerment of marginalized communities</w:t>
      </w:r>
    </w:p>
    <w:p w:rsidR="007508DC" w:rsidRPr="00FA73FE" w:rsidRDefault="007508DC" w:rsidP="007508DC">
      <w:pPr>
        <w:numPr>
          <w:ilvl w:val="0"/>
          <w:numId w:val="1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Monitoring implementation of social laws</w:t>
      </w:r>
    </w:p>
    <w:p w:rsidR="007508DC" w:rsidRPr="00FA73FE" w:rsidRDefault="007508DC" w:rsidP="007508DC">
      <w:pPr>
        <w:numPr>
          <w:ilvl w:val="0"/>
          <w:numId w:val="1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Policy formulation and reform</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33"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10. Challenges in Implementation</w:t>
      </w:r>
    </w:p>
    <w:p w:rsidR="007508DC" w:rsidRPr="00FA73FE" w:rsidRDefault="007508DC" w:rsidP="007508DC">
      <w:pPr>
        <w:numPr>
          <w:ilvl w:val="0"/>
          <w:numId w:val="1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Lack of awareness</w:t>
      </w:r>
    </w:p>
    <w:p w:rsidR="007508DC" w:rsidRPr="00FA73FE" w:rsidRDefault="007508DC" w:rsidP="007508DC">
      <w:pPr>
        <w:numPr>
          <w:ilvl w:val="0"/>
          <w:numId w:val="1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Poor enforcement mechanisms</w:t>
      </w:r>
    </w:p>
    <w:p w:rsidR="007508DC" w:rsidRPr="00FA73FE" w:rsidRDefault="007508DC" w:rsidP="007508DC">
      <w:pPr>
        <w:numPr>
          <w:ilvl w:val="0"/>
          <w:numId w:val="1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Social and cultural barriers</w:t>
      </w:r>
    </w:p>
    <w:p w:rsidR="007508DC" w:rsidRPr="00FA73FE" w:rsidRDefault="007508DC" w:rsidP="007508DC">
      <w:pPr>
        <w:numPr>
          <w:ilvl w:val="0"/>
          <w:numId w:val="1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Corruption and bureaucratic delays</w:t>
      </w:r>
    </w:p>
    <w:p w:rsidR="007508DC" w:rsidRPr="00FA73FE" w:rsidRDefault="007508DC" w:rsidP="007508DC">
      <w:pPr>
        <w:numPr>
          <w:ilvl w:val="0"/>
          <w:numId w:val="1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Limited access to justice</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34"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11. Conclusion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Human Rights and Social Legislation together form the backbone of a just and equitable society. While human rights establish universal standards of dignity and freedom, social legislation ensures their realization through enforceable laws. Effective implementation, public awareness, and active participation of social workers are essential for achieving social justice and sustainable development.</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35"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lastRenderedPageBreak/>
        <w:t>HUMAN RIGHTS: DEFINITION, CLASSIFICATION AND UNIVERSAL DECLARATION OF HUMAN RIGHTS (UDHR)</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36"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 Meaning and Definition of Human Rights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Human Rights are basic, inherent, and fundamental rights that belong to every human being by virtue of being human. These rights are essential for the survival, dignity, and overall development of individuals.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Definitions:</w:t>
      </w:r>
    </w:p>
    <w:p w:rsidR="007508DC" w:rsidRPr="00FA73FE" w:rsidRDefault="007508DC" w:rsidP="00842D4F">
      <w:pPr>
        <w:numPr>
          <w:ilvl w:val="0"/>
          <w:numId w:val="1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United Nations:</w:t>
      </w:r>
      <w:r w:rsidRPr="00FA73FE">
        <w:rPr>
          <w:rFonts w:ascii="Times New Roman" w:eastAsia="Times New Roman" w:hAnsi="Times New Roman" w:cs="Times New Roman"/>
          <w:color w:val="0D0D0D"/>
          <w:sz w:val="21"/>
          <w:szCs w:val="21"/>
          <w:lang w:eastAsia="en-IN"/>
        </w:rPr>
        <w:t> </w:t>
      </w:r>
      <w:r w:rsidRPr="00FA73FE">
        <w:rPr>
          <w:rFonts w:ascii="Times New Roman" w:eastAsia="Times New Roman" w:hAnsi="Times New Roman" w:cs="Times New Roman"/>
          <w:i/>
          <w:iCs/>
          <w:color w:val="0D0D0D"/>
          <w:sz w:val="21"/>
          <w:szCs w:val="21"/>
          <w:lang w:eastAsia="en-IN"/>
        </w:rPr>
        <w:t>Human rights are rights inherent to all human beings, regardless of race, sex, nationality, ethnicity, language, religion, or any other status.</w:t>
      </w:r>
    </w:p>
    <w:p w:rsidR="007508DC" w:rsidRPr="00FA73FE" w:rsidRDefault="007508DC" w:rsidP="00842D4F">
      <w:pPr>
        <w:numPr>
          <w:ilvl w:val="0"/>
          <w:numId w:val="1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Laski:</w:t>
      </w:r>
      <w:r w:rsidRPr="00FA73FE">
        <w:rPr>
          <w:rFonts w:ascii="Times New Roman" w:eastAsia="Times New Roman" w:hAnsi="Times New Roman" w:cs="Times New Roman"/>
          <w:color w:val="0D0D0D"/>
          <w:sz w:val="21"/>
          <w:szCs w:val="21"/>
          <w:lang w:eastAsia="en-IN"/>
        </w:rPr>
        <w:t> </w:t>
      </w:r>
      <w:r w:rsidRPr="00FA73FE">
        <w:rPr>
          <w:rFonts w:ascii="Times New Roman" w:eastAsia="Times New Roman" w:hAnsi="Times New Roman" w:cs="Times New Roman"/>
          <w:i/>
          <w:iCs/>
          <w:color w:val="0D0D0D"/>
          <w:sz w:val="21"/>
          <w:szCs w:val="21"/>
          <w:lang w:eastAsia="en-IN"/>
        </w:rPr>
        <w:t>Rights are those conditions of social life without which no man can seek, in general, to be himself at his best.</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37"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2. Characteristics of Human Rights</w:t>
      </w:r>
    </w:p>
    <w:p w:rsidR="007508DC" w:rsidRPr="00FA73FE" w:rsidRDefault="007508DC" w:rsidP="00842D4F">
      <w:pPr>
        <w:numPr>
          <w:ilvl w:val="0"/>
          <w:numId w:val="1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Universal in nature</w:t>
      </w:r>
    </w:p>
    <w:p w:rsidR="007508DC" w:rsidRPr="00FA73FE" w:rsidRDefault="007508DC" w:rsidP="00842D4F">
      <w:pPr>
        <w:numPr>
          <w:ilvl w:val="0"/>
          <w:numId w:val="1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Inherent and inalienable</w:t>
      </w:r>
    </w:p>
    <w:p w:rsidR="007508DC" w:rsidRPr="00FA73FE" w:rsidRDefault="007508DC" w:rsidP="00842D4F">
      <w:pPr>
        <w:numPr>
          <w:ilvl w:val="0"/>
          <w:numId w:val="1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Indivisible and interdependent</w:t>
      </w:r>
    </w:p>
    <w:p w:rsidR="007508DC" w:rsidRPr="00FA73FE" w:rsidRDefault="007508DC" w:rsidP="00842D4F">
      <w:pPr>
        <w:numPr>
          <w:ilvl w:val="0"/>
          <w:numId w:val="1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Equal and non-discriminatory</w:t>
      </w:r>
    </w:p>
    <w:p w:rsidR="007508DC" w:rsidRPr="00FA73FE" w:rsidRDefault="007508DC" w:rsidP="00842D4F">
      <w:pPr>
        <w:numPr>
          <w:ilvl w:val="0"/>
          <w:numId w:val="1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Protected by law and morality</w:t>
      </w:r>
    </w:p>
    <w:p w:rsidR="00FA73FE" w:rsidRDefault="00FA73FE"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3. Classification of Human Rights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Human rights are broadly classified into:</w:t>
      </w:r>
    </w:p>
    <w:p w:rsidR="007508DC" w:rsidRPr="00FA73FE" w:rsidRDefault="007508DC" w:rsidP="00842D4F">
      <w:pPr>
        <w:numPr>
          <w:ilvl w:val="0"/>
          <w:numId w:val="1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Civil and Political Rights</w:t>
      </w:r>
    </w:p>
    <w:p w:rsidR="007508DC" w:rsidRPr="00FA73FE" w:rsidRDefault="007508DC" w:rsidP="00842D4F">
      <w:pPr>
        <w:numPr>
          <w:ilvl w:val="0"/>
          <w:numId w:val="1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Socio-Economic and Cultural Rights</w:t>
      </w:r>
    </w:p>
    <w:p w:rsidR="000102B3" w:rsidRDefault="000102B3"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A. Civil and Political Rights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Civil and Political Rights protect individual freedom and ensure participation in political life. These rights are often referred to as </w:t>
      </w:r>
      <w:r w:rsidRPr="00FA73FE">
        <w:rPr>
          <w:rFonts w:ascii="Times New Roman" w:eastAsia="Times New Roman" w:hAnsi="Times New Roman" w:cs="Times New Roman"/>
          <w:b/>
          <w:bCs/>
          <w:color w:val="0D0D0D"/>
          <w:sz w:val="21"/>
          <w:szCs w:val="21"/>
          <w:lang w:eastAsia="en-IN"/>
        </w:rPr>
        <w:t>First Generation Rights</w:t>
      </w:r>
      <w:r w:rsidRPr="00FA73FE">
        <w:rPr>
          <w:rFonts w:ascii="Times New Roman" w:eastAsia="Times New Roman" w:hAnsi="Times New Roman" w:cs="Times New Roman"/>
          <w:color w:val="0D0D0D"/>
          <w:sz w:val="21"/>
          <w:szCs w:val="21"/>
          <w:lang w:eastAsia="en-IN"/>
        </w:rPr>
        <w:t>.</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Major Civil and Political Rights:</w:t>
      </w:r>
    </w:p>
    <w:p w:rsidR="007508DC" w:rsidRPr="00FA73FE" w:rsidRDefault="007508DC" w:rsidP="00842D4F">
      <w:pPr>
        <w:numPr>
          <w:ilvl w:val="0"/>
          <w:numId w:val="2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life and personal liberty</w:t>
      </w:r>
    </w:p>
    <w:p w:rsidR="007508DC" w:rsidRPr="00FA73FE" w:rsidRDefault="007508DC" w:rsidP="00842D4F">
      <w:pPr>
        <w:numPr>
          <w:ilvl w:val="0"/>
          <w:numId w:val="2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equality before law</w:t>
      </w:r>
    </w:p>
    <w:p w:rsidR="007508DC" w:rsidRPr="00FA73FE" w:rsidRDefault="007508DC" w:rsidP="00842D4F">
      <w:pPr>
        <w:numPr>
          <w:ilvl w:val="0"/>
          <w:numId w:val="2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Freedom of speech and expression</w:t>
      </w:r>
    </w:p>
    <w:p w:rsidR="007508DC" w:rsidRPr="00FA73FE" w:rsidRDefault="007508DC" w:rsidP="00842D4F">
      <w:pPr>
        <w:numPr>
          <w:ilvl w:val="0"/>
          <w:numId w:val="2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Freedom of religion</w:t>
      </w:r>
    </w:p>
    <w:p w:rsidR="007508DC" w:rsidRPr="00FA73FE" w:rsidRDefault="007508DC" w:rsidP="00842D4F">
      <w:pPr>
        <w:numPr>
          <w:ilvl w:val="0"/>
          <w:numId w:val="2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against torture and inhuman treatment</w:t>
      </w:r>
    </w:p>
    <w:p w:rsidR="007508DC" w:rsidRPr="00FA73FE" w:rsidRDefault="007508DC" w:rsidP="00842D4F">
      <w:pPr>
        <w:numPr>
          <w:ilvl w:val="0"/>
          <w:numId w:val="2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against arbitrary arrest and detention</w:t>
      </w:r>
    </w:p>
    <w:p w:rsidR="007508DC" w:rsidRPr="00FA73FE" w:rsidRDefault="007508DC" w:rsidP="00842D4F">
      <w:pPr>
        <w:numPr>
          <w:ilvl w:val="0"/>
          <w:numId w:val="2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lastRenderedPageBreak/>
        <w:t>Right to vote</w:t>
      </w:r>
    </w:p>
    <w:p w:rsidR="007508DC" w:rsidRPr="00FA73FE" w:rsidRDefault="007508DC" w:rsidP="00842D4F">
      <w:pPr>
        <w:numPr>
          <w:ilvl w:val="0"/>
          <w:numId w:val="2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participate in governance</w:t>
      </w:r>
    </w:p>
    <w:p w:rsidR="007508DC" w:rsidRPr="00FA73FE" w:rsidRDefault="007508DC" w:rsidP="00842D4F">
      <w:pPr>
        <w:numPr>
          <w:ilvl w:val="0"/>
          <w:numId w:val="2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form associations and unions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Importance:</w:t>
      </w:r>
    </w:p>
    <w:p w:rsidR="007508DC" w:rsidRPr="00FA73FE" w:rsidRDefault="007508DC" w:rsidP="00842D4F">
      <w:pPr>
        <w:numPr>
          <w:ilvl w:val="0"/>
          <w:numId w:val="2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Protect individual freedom</w:t>
      </w:r>
    </w:p>
    <w:p w:rsidR="007508DC" w:rsidRPr="00FA73FE" w:rsidRDefault="007508DC" w:rsidP="00842D4F">
      <w:pPr>
        <w:numPr>
          <w:ilvl w:val="0"/>
          <w:numId w:val="2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Ensure democratic governance</w:t>
      </w:r>
    </w:p>
    <w:p w:rsidR="007508DC" w:rsidRPr="00FA73FE" w:rsidRDefault="007508DC" w:rsidP="00842D4F">
      <w:pPr>
        <w:numPr>
          <w:ilvl w:val="0"/>
          <w:numId w:val="2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Safeguard citizens from misuse of state power</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38"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B. Socio-Economic and Cultural Rights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Socio-Economic and Cultural Rights ensure social justice and enable individuals to live a life with dignity. These are known as </w:t>
      </w:r>
      <w:r w:rsidRPr="00FA73FE">
        <w:rPr>
          <w:rFonts w:ascii="Times New Roman" w:eastAsia="Times New Roman" w:hAnsi="Times New Roman" w:cs="Times New Roman"/>
          <w:b/>
          <w:bCs/>
          <w:color w:val="0D0D0D"/>
          <w:sz w:val="21"/>
          <w:szCs w:val="21"/>
          <w:lang w:eastAsia="en-IN"/>
        </w:rPr>
        <w:t>Second Generation Rights</w:t>
      </w:r>
      <w:r w:rsidRPr="00FA73FE">
        <w:rPr>
          <w:rFonts w:ascii="Times New Roman" w:eastAsia="Times New Roman" w:hAnsi="Times New Roman" w:cs="Times New Roman"/>
          <w:color w:val="0D0D0D"/>
          <w:sz w:val="21"/>
          <w:szCs w:val="21"/>
          <w:lang w:eastAsia="en-IN"/>
        </w:rPr>
        <w:t>.</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Major Socio-Economic and Cultural Rights:</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1. Economic Rights</w:t>
      </w:r>
    </w:p>
    <w:p w:rsidR="007508DC" w:rsidRPr="00FA73FE" w:rsidRDefault="007508DC" w:rsidP="00842D4F">
      <w:pPr>
        <w:numPr>
          <w:ilvl w:val="0"/>
          <w:numId w:val="2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work</w:t>
      </w:r>
    </w:p>
    <w:p w:rsidR="007508DC" w:rsidRPr="00FA73FE" w:rsidRDefault="007508DC" w:rsidP="00842D4F">
      <w:pPr>
        <w:numPr>
          <w:ilvl w:val="0"/>
          <w:numId w:val="2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equal pay for equal work</w:t>
      </w:r>
    </w:p>
    <w:p w:rsidR="007508DC" w:rsidRPr="00FA73FE" w:rsidRDefault="007508DC" w:rsidP="00842D4F">
      <w:pPr>
        <w:numPr>
          <w:ilvl w:val="0"/>
          <w:numId w:val="2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fair wages and safe working conditions</w:t>
      </w:r>
    </w:p>
    <w:p w:rsidR="007508DC" w:rsidRPr="00FA73FE" w:rsidRDefault="007508DC" w:rsidP="00842D4F">
      <w:pPr>
        <w:numPr>
          <w:ilvl w:val="0"/>
          <w:numId w:val="2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social security</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2. Social Rights</w:t>
      </w:r>
    </w:p>
    <w:p w:rsidR="007508DC" w:rsidRPr="00FA73FE" w:rsidRDefault="007508DC" w:rsidP="00842D4F">
      <w:pPr>
        <w:numPr>
          <w:ilvl w:val="0"/>
          <w:numId w:val="2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education</w:t>
      </w:r>
    </w:p>
    <w:p w:rsidR="007508DC" w:rsidRPr="00FA73FE" w:rsidRDefault="007508DC" w:rsidP="00842D4F">
      <w:pPr>
        <w:numPr>
          <w:ilvl w:val="0"/>
          <w:numId w:val="2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health</w:t>
      </w:r>
    </w:p>
    <w:p w:rsidR="007508DC" w:rsidRPr="00FA73FE" w:rsidRDefault="007508DC" w:rsidP="00842D4F">
      <w:pPr>
        <w:numPr>
          <w:ilvl w:val="0"/>
          <w:numId w:val="2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housing</w:t>
      </w:r>
    </w:p>
    <w:p w:rsidR="007508DC" w:rsidRPr="00FA73FE" w:rsidRDefault="007508DC" w:rsidP="00842D4F">
      <w:pPr>
        <w:numPr>
          <w:ilvl w:val="0"/>
          <w:numId w:val="2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food and nutrition</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3. Cultural Rights</w:t>
      </w:r>
    </w:p>
    <w:p w:rsidR="007508DC" w:rsidRPr="00FA73FE" w:rsidRDefault="007508DC" w:rsidP="00842D4F">
      <w:pPr>
        <w:numPr>
          <w:ilvl w:val="0"/>
          <w:numId w:val="2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participate in cultural life</w:t>
      </w:r>
    </w:p>
    <w:p w:rsidR="007508DC" w:rsidRPr="00FA73FE" w:rsidRDefault="007508DC" w:rsidP="00842D4F">
      <w:pPr>
        <w:numPr>
          <w:ilvl w:val="0"/>
          <w:numId w:val="2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enjoy arts and scientific progress</w:t>
      </w:r>
    </w:p>
    <w:p w:rsidR="007508DC" w:rsidRPr="00FA73FE" w:rsidRDefault="007508DC" w:rsidP="00842D4F">
      <w:pPr>
        <w:numPr>
          <w:ilvl w:val="0"/>
          <w:numId w:val="2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Right to preserve language, traditions, and heritage</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Importance:</w:t>
      </w:r>
    </w:p>
    <w:p w:rsidR="007508DC" w:rsidRPr="00FA73FE" w:rsidRDefault="007508DC" w:rsidP="00842D4F">
      <w:pPr>
        <w:numPr>
          <w:ilvl w:val="0"/>
          <w:numId w:val="2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Reduce poverty and inequality</w:t>
      </w:r>
    </w:p>
    <w:p w:rsidR="007508DC" w:rsidRPr="00FA73FE" w:rsidRDefault="007508DC" w:rsidP="00842D4F">
      <w:pPr>
        <w:numPr>
          <w:ilvl w:val="0"/>
          <w:numId w:val="2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Promote human development</w:t>
      </w:r>
    </w:p>
    <w:p w:rsidR="007508DC" w:rsidRPr="00FA73FE" w:rsidRDefault="007508DC" w:rsidP="00842D4F">
      <w:pPr>
        <w:numPr>
          <w:ilvl w:val="0"/>
          <w:numId w:val="2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Ensure social welfare and justice</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39" style="width:0;height:0" o:hralign="center" o:hrstd="t" o:hr="t" fillcolor="#a0a0a0" stroked="f"/>
        </w:pict>
      </w:r>
    </w:p>
    <w:p w:rsidR="007508DC" w:rsidRPr="00FA73FE" w:rsidRDefault="007508DC" w:rsidP="007508DC">
      <w:pPr>
        <w:shd w:val="clear" w:color="auto" w:fill="FFFFFF"/>
        <w:spacing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4. Difference between Civil &amp; Political Rights and Socio-Economic &amp; Cultural Rights</w:t>
      </w:r>
    </w:p>
    <w:tbl>
      <w:tblPr>
        <w:tblW w:w="9330" w:type="dxa"/>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419"/>
        <w:gridCol w:w="4911"/>
      </w:tblGrid>
      <w:tr w:rsidR="007508DC" w:rsidRPr="00FA73FE" w:rsidTr="000102B3">
        <w:trP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0" w:type="dxa"/>
              <w:right w:w="315" w:type="dxa"/>
            </w:tcMar>
            <w:vAlign w:val="center"/>
            <w:hideMark/>
          </w:tcPr>
          <w:p w:rsidR="007508DC" w:rsidRPr="00FA73FE" w:rsidRDefault="007508DC" w:rsidP="007508DC">
            <w:pPr>
              <w:spacing w:after="0" w:line="210" w:lineRule="atLeast"/>
              <w:jc w:val="center"/>
              <w:rPr>
                <w:rFonts w:ascii="Times New Roman" w:eastAsia="Times New Roman" w:hAnsi="Times New Roman" w:cs="Times New Roman"/>
                <w:b/>
                <w:bCs/>
                <w:sz w:val="21"/>
                <w:szCs w:val="21"/>
                <w:lang w:eastAsia="en-IN"/>
              </w:rPr>
            </w:pPr>
            <w:r w:rsidRPr="00FA73FE">
              <w:rPr>
                <w:rFonts w:ascii="Times New Roman" w:eastAsia="Times New Roman" w:hAnsi="Times New Roman" w:cs="Times New Roman"/>
                <w:b/>
                <w:bCs/>
                <w:sz w:val="21"/>
                <w:szCs w:val="21"/>
                <w:lang w:eastAsia="en-IN"/>
              </w:rPr>
              <w:t>Civil &amp; Political Rights</w:t>
            </w:r>
          </w:p>
        </w:tc>
        <w:tc>
          <w:tcPr>
            <w:tcW w:w="0" w:type="auto"/>
            <w:tcBorders>
              <w:top w:val="single" w:sz="2" w:space="0" w:color="auto"/>
              <w:left w:val="single" w:sz="2" w:space="0" w:color="auto"/>
              <w:bottom w:val="single" w:sz="6" w:space="0" w:color="auto"/>
              <w:right w:val="single" w:sz="2" w:space="0" w:color="auto"/>
            </w:tcBorders>
            <w:vAlign w:val="center"/>
            <w:hideMark/>
          </w:tcPr>
          <w:p w:rsidR="007508DC" w:rsidRPr="00FA73FE" w:rsidRDefault="007508DC" w:rsidP="007508DC">
            <w:pPr>
              <w:spacing w:after="0" w:line="210" w:lineRule="atLeast"/>
              <w:jc w:val="center"/>
              <w:rPr>
                <w:rFonts w:ascii="Times New Roman" w:eastAsia="Times New Roman" w:hAnsi="Times New Roman" w:cs="Times New Roman"/>
                <w:b/>
                <w:bCs/>
                <w:sz w:val="21"/>
                <w:szCs w:val="21"/>
                <w:lang w:eastAsia="en-IN"/>
              </w:rPr>
            </w:pPr>
            <w:r w:rsidRPr="00FA73FE">
              <w:rPr>
                <w:rFonts w:ascii="Times New Roman" w:eastAsia="Times New Roman" w:hAnsi="Times New Roman" w:cs="Times New Roman"/>
                <w:b/>
                <w:bCs/>
                <w:sz w:val="21"/>
                <w:szCs w:val="21"/>
                <w:lang w:eastAsia="en-IN"/>
              </w:rPr>
              <w:t>Socio-Economic &amp; Cultural Rights</w:t>
            </w:r>
          </w:p>
        </w:tc>
      </w:tr>
      <w:tr w:rsidR="007508DC" w:rsidRPr="00FA73FE" w:rsidTr="000102B3">
        <w:trPr>
          <w:tblCellSpacing w:w="15" w:type="dxa"/>
        </w:trPr>
        <w:tc>
          <w:tcPr>
            <w:tcW w:w="0" w:type="auto"/>
            <w:tcBorders>
              <w:top w:val="single" w:sz="6" w:space="0" w:color="auto"/>
              <w:left w:val="single" w:sz="2" w:space="0" w:color="auto"/>
              <w:bottom w:val="single" w:sz="6" w:space="0" w:color="auto"/>
              <w:right w:val="single" w:sz="2" w:space="0" w:color="auto"/>
            </w:tcBorders>
            <w:vAlign w:val="bottom"/>
            <w:hideMark/>
          </w:tcPr>
          <w:p w:rsidR="007508DC" w:rsidRPr="00FA73FE" w:rsidRDefault="007508DC" w:rsidP="007508DC">
            <w:pPr>
              <w:spacing w:after="0" w:line="240" w:lineRule="auto"/>
              <w:rPr>
                <w:rFonts w:ascii="Times New Roman" w:eastAsia="Times New Roman" w:hAnsi="Times New Roman" w:cs="Times New Roman"/>
                <w:sz w:val="21"/>
                <w:szCs w:val="21"/>
                <w:lang w:eastAsia="en-IN"/>
              </w:rPr>
            </w:pPr>
            <w:r w:rsidRPr="00FA73FE">
              <w:rPr>
                <w:rFonts w:ascii="Times New Roman" w:eastAsia="Times New Roman" w:hAnsi="Times New Roman" w:cs="Times New Roman"/>
                <w:sz w:val="21"/>
                <w:szCs w:val="21"/>
                <w:lang w:eastAsia="en-IN"/>
              </w:rPr>
              <w:t>Protect individual freedom</w:t>
            </w:r>
          </w:p>
        </w:tc>
        <w:tc>
          <w:tcPr>
            <w:tcW w:w="0" w:type="auto"/>
            <w:tcBorders>
              <w:top w:val="single" w:sz="6" w:space="0" w:color="auto"/>
              <w:left w:val="single" w:sz="2" w:space="0" w:color="auto"/>
              <w:bottom w:val="single" w:sz="6" w:space="0" w:color="auto"/>
              <w:right w:val="single" w:sz="2" w:space="0" w:color="auto"/>
            </w:tcBorders>
            <w:vAlign w:val="bottom"/>
            <w:hideMark/>
          </w:tcPr>
          <w:p w:rsidR="007508DC" w:rsidRPr="00FA73FE" w:rsidRDefault="007508DC" w:rsidP="007508DC">
            <w:pPr>
              <w:spacing w:after="0" w:line="240" w:lineRule="auto"/>
              <w:rPr>
                <w:rFonts w:ascii="Times New Roman" w:eastAsia="Times New Roman" w:hAnsi="Times New Roman" w:cs="Times New Roman"/>
                <w:sz w:val="21"/>
                <w:szCs w:val="21"/>
                <w:lang w:eastAsia="en-IN"/>
              </w:rPr>
            </w:pPr>
            <w:r w:rsidRPr="00FA73FE">
              <w:rPr>
                <w:rFonts w:ascii="Times New Roman" w:eastAsia="Times New Roman" w:hAnsi="Times New Roman" w:cs="Times New Roman"/>
                <w:sz w:val="21"/>
                <w:szCs w:val="21"/>
                <w:lang w:eastAsia="en-IN"/>
              </w:rPr>
              <w:t>Promote social welfare</w:t>
            </w:r>
          </w:p>
        </w:tc>
      </w:tr>
      <w:tr w:rsidR="007508DC" w:rsidRPr="00FA73FE" w:rsidTr="000102B3">
        <w:trPr>
          <w:tblCellSpacing w:w="15" w:type="dxa"/>
        </w:trPr>
        <w:tc>
          <w:tcPr>
            <w:tcW w:w="0" w:type="auto"/>
            <w:tcBorders>
              <w:top w:val="single" w:sz="6" w:space="0" w:color="auto"/>
              <w:left w:val="single" w:sz="2" w:space="0" w:color="auto"/>
              <w:bottom w:val="single" w:sz="6" w:space="0" w:color="auto"/>
              <w:right w:val="single" w:sz="2" w:space="0" w:color="auto"/>
            </w:tcBorders>
            <w:vAlign w:val="bottom"/>
            <w:hideMark/>
          </w:tcPr>
          <w:p w:rsidR="007508DC" w:rsidRPr="00FA73FE" w:rsidRDefault="007508DC" w:rsidP="007508DC">
            <w:pPr>
              <w:spacing w:after="0" w:line="240" w:lineRule="auto"/>
              <w:rPr>
                <w:rFonts w:ascii="Times New Roman" w:eastAsia="Times New Roman" w:hAnsi="Times New Roman" w:cs="Times New Roman"/>
                <w:sz w:val="21"/>
                <w:szCs w:val="21"/>
                <w:lang w:eastAsia="en-IN"/>
              </w:rPr>
            </w:pPr>
            <w:r w:rsidRPr="00FA73FE">
              <w:rPr>
                <w:rFonts w:ascii="Times New Roman" w:eastAsia="Times New Roman" w:hAnsi="Times New Roman" w:cs="Times New Roman"/>
                <w:sz w:val="21"/>
                <w:szCs w:val="21"/>
                <w:lang w:eastAsia="en-IN"/>
              </w:rPr>
              <w:lastRenderedPageBreak/>
              <w:t>Require non-interference by state</w:t>
            </w:r>
          </w:p>
        </w:tc>
        <w:tc>
          <w:tcPr>
            <w:tcW w:w="0" w:type="auto"/>
            <w:tcBorders>
              <w:top w:val="single" w:sz="6" w:space="0" w:color="auto"/>
              <w:left w:val="single" w:sz="2" w:space="0" w:color="auto"/>
              <w:bottom w:val="single" w:sz="6" w:space="0" w:color="auto"/>
              <w:right w:val="single" w:sz="2" w:space="0" w:color="auto"/>
            </w:tcBorders>
            <w:vAlign w:val="bottom"/>
            <w:hideMark/>
          </w:tcPr>
          <w:p w:rsidR="007508DC" w:rsidRPr="00FA73FE" w:rsidRDefault="007508DC" w:rsidP="007508DC">
            <w:pPr>
              <w:spacing w:after="0" w:line="240" w:lineRule="auto"/>
              <w:rPr>
                <w:rFonts w:ascii="Times New Roman" w:eastAsia="Times New Roman" w:hAnsi="Times New Roman" w:cs="Times New Roman"/>
                <w:sz w:val="21"/>
                <w:szCs w:val="21"/>
                <w:lang w:eastAsia="en-IN"/>
              </w:rPr>
            </w:pPr>
            <w:r w:rsidRPr="00FA73FE">
              <w:rPr>
                <w:rFonts w:ascii="Times New Roman" w:eastAsia="Times New Roman" w:hAnsi="Times New Roman" w:cs="Times New Roman"/>
                <w:sz w:val="21"/>
                <w:szCs w:val="21"/>
                <w:lang w:eastAsia="en-IN"/>
              </w:rPr>
              <w:t>Require active role of state</w:t>
            </w:r>
          </w:p>
        </w:tc>
      </w:tr>
      <w:tr w:rsidR="007508DC" w:rsidRPr="00FA73FE" w:rsidTr="000102B3">
        <w:trPr>
          <w:tblCellSpacing w:w="15" w:type="dxa"/>
        </w:trPr>
        <w:tc>
          <w:tcPr>
            <w:tcW w:w="0" w:type="auto"/>
            <w:tcBorders>
              <w:top w:val="single" w:sz="6" w:space="0" w:color="auto"/>
              <w:bottom w:val="single" w:sz="4" w:space="0" w:color="auto"/>
            </w:tcBorders>
            <w:vAlign w:val="bottom"/>
            <w:hideMark/>
          </w:tcPr>
          <w:p w:rsidR="007508DC" w:rsidRPr="00FA73FE" w:rsidRDefault="007508DC" w:rsidP="007508DC">
            <w:pPr>
              <w:spacing w:after="0" w:line="240" w:lineRule="auto"/>
              <w:rPr>
                <w:rFonts w:ascii="Times New Roman" w:eastAsia="Times New Roman" w:hAnsi="Times New Roman" w:cs="Times New Roman"/>
                <w:sz w:val="21"/>
                <w:szCs w:val="21"/>
                <w:lang w:eastAsia="en-IN"/>
              </w:rPr>
            </w:pPr>
            <w:r w:rsidRPr="00FA73FE">
              <w:rPr>
                <w:rFonts w:ascii="Times New Roman" w:eastAsia="Times New Roman" w:hAnsi="Times New Roman" w:cs="Times New Roman"/>
                <w:sz w:val="21"/>
                <w:szCs w:val="21"/>
                <w:lang w:eastAsia="en-IN"/>
              </w:rPr>
              <w:t>Immediately enforceable</w:t>
            </w:r>
          </w:p>
        </w:tc>
        <w:tc>
          <w:tcPr>
            <w:tcW w:w="0" w:type="auto"/>
            <w:tcBorders>
              <w:top w:val="single" w:sz="6" w:space="0" w:color="auto"/>
              <w:bottom w:val="single" w:sz="4" w:space="0" w:color="auto"/>
            </w:tcBorders>
            <w:vAlign w:val="bottom"/>
            <w:hideMark/>
          </w:tcPr>
          <w:p w:rsidR="007508DC" w:rsidRPr="00FA73FE" w:rsidRDefault="007508DC" w:rsidP="007508DC">
            <w:pPr>
              <w:spacing w:after="0" w:line="240" w:lineRule="auto"/>
              <w:rPr>
                <w:rFonts w:ascii="Times New Roman" w:eastAsia="Times New Roman" w:hAnsi="Times New Roman" w:cs="Times New Roman"/>
                <w:sz w:val="21"/>
                <w:szCs w:val="21"/>
                <w:lang w:eastAsia="en-IN"/>
              </w:rPr>
            </w:pPr>
            <w:r w:rsidRPr="00FA73FE">
              <w:rPr>
                <w:rFonts w:ascii="Times New Roman" w:eastAsia="Times New Roman" w:hAnsi="Times New Roman" w:cs="Times New Roman"/>
                <w:sz w:val="21"/>
                <w:szCs w:val="21"/>
                <w:lang w:eastAsia="en-IN"/>
              </w:rPr>
              <w:t>Progressively realizable</w:t>
            </w:r>
          </w:p>
        </w:tc>
      </w:tr>
    </w:tbl>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40"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5. Universal Declaration of Human Rights (UDHR)</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Meaning</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Universal Declaration of Human Rights (UDHR) is an international document adopted by the United Nations General Assembly on </w:t>
      </w:r>
      <w:r w:rsidRPr="00FA73FE">
        <w:rPr>
          <w:rFonts w:ascii="Times New Roman" w:eastAsia="Times New Roman" w:hAnsi="Times New Roman" w:cs="Times New Roman"/>
          <w:b/>
          <w:bCs/>
          <w:color w:val="0D0D0D"/>
          <w:sz w:val="21"/>
          <w:szCs w:val="21"/>
          <w:lang w:eastAsia="en-IN"/>
        </w:rPr>
        <w:t>10 December 1948</w:t>
      </w:r>
      <w:r w:rsidRPr="00FA73FE">
        <w:rPr>
          <w:rFonts w:ascii="Times New Roman" w:eastAsia="Times New Roman" w:hAnsi="Times New Roman" w:cs="Times New Roman"/>
          <w:color w:val="0D0D0D"/>
          <w:sz w:val="21"/>
          <w:szCs w:val="21"/>
          <w:lang w:eastAsia="en-IN"/>
        </w:rPr>
        <w:t>, laying down fundamental human rights to be universally protected.</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Objectives of UDHR</w:t>
      </w:r>
    </w:p>
    <w:p w:rsidR="007508DC" w:rsidRPr="00FA73FE" w:rsidRDefault="007508DC" w:rsidP="00842D4F">
      <w:pPr>
        <w:numPr>
          <w:ilvl w:val="0"/>
          <w:numId w:val="2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To promote respect for human dignity</w:t>
      </w:r>
    </w:p>
    <w:p w:rsidR="007508DC" w:rsidRPr="00FA73FE" w:rsidRDefault="007508DC" w:rsidP="00842D4F">
      <w:pPr>
        <w:numPr>
          <w:ilvl w:val="0"/>
          <w:numId w:val="2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To ensure freedom, equality, and justice</w:t>
      </w:r>
    </w:p>
    <w:p w:rsidR="007508DC" w:rsidRPr="00FA73FE" w:rsidRDefault="007508DC" w:rsidP="00842D4F">
      <w:pPr>
        <w:numPr>
          <w:ilvl w:val="0"/>
          <w:numId w:val="2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To prevent discrimination and oppression</w:t>
      </w:r>
    </w:p>
    <w:p w:rsidR="007508DC" w:rsidRPr="00FA73FE" w:rsidRDefault="007508DC" w:rsidP="00842D4F">
      <w:pPr>
        <w:numPr>
          <w:ilvl w:val="0"/>
          <w:numId w:val="2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To promote international peace and harmony</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41"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Structure of UDHR</w:t>
      </w:r>
    </w:p>
    <w:p w:rsidR="007508DC" w:rsidRPr="00FA73FE" w:rsidRDefault="007508DC" w:rsidP="00842D4F">
      <w:pPr>
        <w:numPr>
          <w:ilvl w:val="0"/>
          <w:numId w:val="2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Preamble</w:t>
      </w:r>
    </w:p>
    <w:p w:rsidR="007508DC" w:rsidRPr="00FA73FE" w:rsidRDefault="007508DC" w:rsidP="00842D4F">
      <w:pPr>
        <w:numPr>
          <w:ilvl w:val="0"/>
          <w:numId w:val="2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30 Articles</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Important Articles of UDHR</w:t>
      </w:r>
    </w:p>
    <w:p w:rsidR="007508DC" w:rsidRPr="00FA73FE" w:rsidRDefault="007508DC" w:rsidP="00842D4F">
      <w:pPr>
        <w:numPr>
          <w:ilvl w:val="0"/>
          <w:numId w:val="2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w:t>
      </w:r>
      <w:r w:rsidRPr="00FA73FE">
        <w:rPr>
          <w:rFonts w:ascii="Times New Roman" w:eastAsia="Times New Roman" w:hAnsi="Times New Roman" w:cs="Times New Roman"/>
          <w:color w:val="0D0D0D"/>
          <w:sz w:val="21"/>
          <w:szCs w:val="21"/>
          <w:lang w:eastAsia="en-IN"/>
        </w:rPr>
        <w:t> All human beings are born free and equal in dignity and rights</w:t>
      </w:r>
    </w:p>
    <w:p w:rsidR="007508DC" w:rsidRPr="00FA73FE" w:rsidRDefault="007508DC" w:rsidP="00842D4F">
      <w:pPr>
        <w:numPr>
          <w:ilvl w:val="0"/>
          <w:numId w:val="2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w:t>
      </w:r>
      <w:r w:rsidRPr="00FA73FE">
        <w:rPr>
          <w:rFonts w:ascii="Times New Roman" w:eastAsia="Times New Roman" w:hAnsi="Times New Roman" w:cs="Times New Roman"/>
          <w:color w:val="0D0D0D"/>
          <w:sz w:val="21"/>
          <w:szCs w:val="21"/>
          <w:lang w:eastAsia="en-IN"/>
        </w:rPr>
        <w:t> Freedom from discrimination</w:t>
      </w:r>
    </w:p>
    <w:p w:rsidR="007508DC" w:rsidRPr="00FA73FE" w:rsidRDefault="007508DC" w:rsidP="00842D4F">
      <w:pPr>
        <w:numPr>
          <w:ilvl w:val="0"/>
          <w:numId w:val="2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3:</w:t>
      </w:r>
      <w:r w:rsidRPr="00FA73FE">
        <w:rPr>
          <w:rFonts w:ascii="Times New Roman" w:eastAsia="Times New Roman" w:hAnsi="Times New Roman" w:cs="Times New Roman"/>
          <w:color w:val="0D0D0D"/>
          <w:sz w:val="21"/>
          <w:szCs w:val="21"/>
          <w:lang w:eastAsia="en-IN"/>
        </w:rPr>
        <w:t> Right to life, liberty, and security</w:t>
      </w:r>
    </w:p>
    <w:p w:rsidR="007508DC" w:rsidRPr="00FA73FE" w:rsidRDefault="007508DC" w:rsidP="00842D4F">
      <w:pPr>
        <w:numPr>
          <w:ilvl w:val="0"/>
          <w:numId w:val="2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19:</w:t>
      </w:r>
      <w:r w:rsidRPr="00FA73FE">
        <w:rPr>
          <w:rFonts w:ascii="Times New Roman" w:eastAsia="Times New Roman" w:hAnsi="Times New Roman" w:cs="Times New Roman"/>
          <w:color w:val="0D0D0D"/>
          <w:sz w:val="21"/>
          <w:szCs w:val="21"/>
          <w:lang w:eastAsia="en-IN"/>
        </w:rPr>
        <w:t> Freedom of opinion and expression</w:t>
      </w:r>
    </w:p>
    <w:p w:rsidR="007508DC" w:rsidRPr="00FA73FE" w:rsidRDefault="007508DC" w:rsidP="00842D4F">
      <w:pPr>
        <w:numPr>
          <w:ilvl w:val="0"/>
          <w:numId w:val="2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21:</w:t>
      </w:r>
      <w:r w:rsidRPr="00FA73FE">
        <w:rPr>
          <w:rFonts w:ascii="Times New Roman" w:eastAsia="Times New Roman" w:hAnsi="Times New Roman" w:cs="Times New Roman"/>
          <w:color w:val="0D0D0D"/>
          <w:sz w:val="21"/>
          <w:szCs w:val="21"/>
          <w:lang w:eastAsia="en-IN"/>
        </w:rPr>
        <w:t> Right to take part in government</w:t>
      </w:r>
    </w:p>
    <w:p w:rsidR="007508DC" w:rsidRPr="00FA73FE" w:rsidRDefault="007508DC" w:rsidP="00842D4F">
      <w:pPr>
        <w:numPr>
          <w:ilvl w:val="0"/>
          <w:numId w:val="2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23:</w:t>
      </w:r>
      <w:r w:rsidRPr="00FA73FE">
        <w:rPr>
          <w:rFonts w:ascii="Times New Roman" w:eastAsia="Times New Roman" w:hAnsi="Times New Roman" w:cs="Times New Roman"/>
          <w:color w:val="0D0D0D"/>
          <w:sz w:val="21"/>
          <w:szCs w:val="21"/>
          <w:lang w:eastAsia="en-IN"/>
        </w:rPr>
        <w:t> Right to work</w:t>
      </w:r>
    </w:p>
    <w:p w:rsidR="007508DC" w:rsidRPr="00FA73FE" w:rsidRDefault="007508DC" w:rsidP="00842D4F">
      <w:pPr>
        <w:numPr>
          <w:ilvl w:val="0"/>
          <w:numId w:val="2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25:</w:t>
      </w:r>
      <w:r w:rsidRPr="00FA73FE">
        <w:rPr>
          <w:rFonts w:ascii="Times New Roman" w:eastAsia="Times New Roman" w:hAnsi="Times New Roman" w:cs="Times New Roman"/>
          <w:color w:val="0D0D0D"/>
          <w:sz w:val="21"/>
          <w:szCs w:val="21"/>
          <w:lang w:eastAsia="en-IN"/>
        </w:rPr>
        <w:t> Right to adequate standard of living</w:t>
      </w:r>
    </w:p>
    <w:p w:rsidR="007508DC" w:rsidRPr="00FA73FE" w:rsidRDefault="007508DC" w:rsidP="00842D4F">
      <w:pPr>
        <w:numPr>
          <w:ilvl w:val="0"/>
          <w:numId w:val="2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26:</w:t>
      </w:r>
      <w:r w:rsidRPr="00FA73FE">
        <w:rPr>
          <w:rFonts w:ascii="Times New Roman" w:eastAsia="Times New Roman" w:hAnsi="Times New Roman" w:cs="Times New Roman"/>
          <w:color w:val="0D0D0D"/>
          <w:sz w:val="21"/>
          <w:szCs w:val="21"/>
          <w:lang w:eastAsia="en-IN"/>
        </w:rPr>
        <w:t> Right to education</w:t>
      </w:r>
    </w:p>
    <w:p w:rsidR="007508DC" w:rsidRPr="00FA73FE" w:rsidRDefault="007508DC" w:rsidP="00842D4F">
      <w:pPr>
        <w:numPr>
          <w:ilvl w:val="0"/>
          <w:numId w:val="2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27:</w:t>
      </w:r>
      <w:r w:rsidRPr="00FA73FE">
        <w:rPr>
          <w:rFonts w:ascii="Times New Roman" w:eastAsia="Times New Roman" w:hAnsi="Times New Roman" w:cs="Times New Roman"/>
          <w:color w:val="0D0D0D"/>
          <w:sz w:val="21"/>
          <w:szCs w:val="21"/>
          <w:lang w:eastAsia="en-IN"/>
        </w:rPr>
        <w:t> Right to participate in cultural life</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42"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Significance of UDHR</w:t>
      </w:r>
    </w:p>
    <w:p w:rsidR="007508DC" w:rsidRPr="00FA73FE" w:rsidRDefault="007508DC" w:rsidP="00842D4F">
      <w:pPr>
        <w:numPr>
          <w:ilvl w:val="0"/>
          <w:numId w:val="2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Foundation of international human rights law</w:t>
      </w:r>
    </w:p>
    <w:p w:rsidR="007508DC" w:rsidRPr="00FA73FE" w:rsidRDefault="007508DC" w:rsidP="00842D4F">
      <w:pPr>
        <w:numPr>
          <w:ilvl w:val="0"/>
          <w:numId w:val="2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Inspired national constitutions and laws</w:t>
      </w:r>
    </w:p>
    <w:p w:rsidR="007508DC" w:rsidRPr="00FA73FE" w:rsidRDefault="007508DC" w:rsidP="00842D4F">
      <w:pPr>
        <w:numPr>
          <w:ilvl w:val="0"/>
          <w:numId w:val="2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Basis for later human rights treaties</w:t>
      </w:r>
    </w:p>
    <w:p w:rsidR="007508DC" w:rsidRPr="00FA73FE" w:rsidRDefault="007508DC" w:rsidP="00842D4F">
      <w:pPr>
        <w:numPr>
          <w:ilvl w:val="0"/>
          <w:numId w:val="2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Promotes global awareness of human rights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lastRenderedPageBreak/>
        <w:pict>
          <v:rect id="_x0000_i1043"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6. Conclusion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Human Rights form the cornerstone of a just society. Civil and Political Rights safeguard freedom and democracy, while Socio-Economic and Cultural Rights ensure equality and social justice. The Universal Declaration of Human Rights serves as a global standard for the protection and promotion of human dignity.</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44"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INDIAN CONSTITUTION AND RELEVANT ARTICLES RELATING TO HUMAN RIGHTS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45"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 Introduction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Indian Constitution is one of the most comprehensive constitutions in the world and provides strong protection for Human Rights. Though the term </w:t>
      </w:r>
      <w:r w:rsidRPr="00FA73FE">
        <w:rPr>
          <w:rFonts w:ascii="Times New Roman" w:eastAsia="Times New Roman" w:hAnsi="Times New Roman" w:cs="Times New Roman"/>
          <w:i/>
          <w:iCs/>
          <w:color w:val="0D0D0D"/>
          <w:sz w:val="21"/>
          <w:szCs w:val="21"/>
          <w:lang w:eastAsia="en-IN"/>
        </w:rPr>
        <w:t>Human Rights</w:t>
      </w:r>
      <w:r w:rsidRPr="00FA73FE">
        <w:rPr>
          <w:rFonts w:ascii="Times New Roman" w:eastAsia="Times New Roman" w:hAnsi="Times New Roman" w:cs="Times New Roman"/>
          <w:color w:val="0D0D0D"/>
          <w:sz w:val="21"/>
          <w:szCs w:val="21"/>
          <w:lang w:eastAsia="en-IN"/>
        </w:rPr>
        <w:t> is not explicitly used, the Constitution guarantees these rights through </w:t>
      </w:r>
      <w:r w:rsidRPr="00FA73FE">
        <w:rPr>
          <w:rFonts w:ascii="Times New Roman" w:eastAsia="Times New Roman" w:hAnsi="Times New Roman" w:cs="Times New Roman"/>
          <w:b/>
          <w:bCs/>
          <w:color w:val="0D0D0D"/>
          <w:sz w:val="21"/>
          <w:szCs w:val="21"/>
          <w:lang w:eastAsia="en-IN"/>
        </w:rPr>
        <w:t>Fundamental Rights</w:t>
      </w:r>
      <w:r w:rsidRPr="00FA73FE">
        <w:rPr>
          <w:rFonts w:ascii="Times New Roman" w:eastAsia="Times New Roman" w:hAnsi="Times New Roman" w:cs="Times New Roman"/>
          <w:color w:val="0D0D0D"/>
          <w:sz w:val="21"/>
          <w:szCs w:val="21"/>
          <w:lang w:eastAsia="en-IN"/>
        </w:rPr>
        <w:t>, </w:t>
      </w:r>
      <w:r w:rsidRPr="00FA73FE">
        <w:rPr>
          <w:rFonts w:ascii="Times New Roman" w:eastAsia="Times New Roman" w:hAnsi="Times New Roman" w:cs="Times New Roman"/>
          <w:b/>
          <w:bCs/>
          <w:color w:val="0D0D0D"/>
          <w:sz w:val="21"/>
          <w:szCs w:val="21"/>
          <w:lang w:eastAsia="en-IN"/>
        </w:rPr>
        <w:t>Directive Principles of State Policy</w:t>
      </w:r>
      <w:r w:rsidRPr="00FA73FE">
        <w:rPr>
          <w:rFonts w:ascii="Times New Roman" w:eastAsia="Times New Roman" w:hAnsi="Times New Roman" w:cs="Times New Roman"/>
          <w:color w:val="0D0D0D"/>
          <w:sz w:val="21"/>
          <w:szCs w:val="21"/>
          <w:lang w:eastAsia="en-IN"/>
        </w:rPr>
        <w:t>, and </w:t>
      </w:r>
      <w:r w:rsidRPr="00FA73FE">
        <w:rPr>
          <w:rFonts w:ascii="Times New Roman" w:eastAsia="Times New Roman" w:hAnsi="Times New Roman" w:cs="Times New Roman"/>
          <w:b/>
          <w:bCs/>
          <w:color w:val="0D0D0D"/>
          <w:sz w:val="21"/>
          <w:szCs w:val="21"/>
          <w:lang w:eastAsia="en-IN"/>
        </w:rPr>
        <w:t>Fundamental Duties</w:t>
      </w:r>
      <w:r w:rsidRPr="00FA73FE">
        <w:rPr>
          <w:rFonts w:ascii="Times New Roman" w:eastAsia="Times New Roman" w:hAnsi="Times New Roman" w:cs="Times New Roman"/>
          <w:color w:val="0D0D0D"/>
          <w:sz w:val="21"/>
          <w:szCs w:val="21"/>
          <w:lang w:eastAsia="en-IN"/>
        </w:rPr>
        <w:t>. Together, they ensure dignity, equality, freedom, and social justice.</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46"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2. Fundamental Rights (Part III: Articles 12–35)</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Fundamental Rights are justiciable rights, meaning they can be enforced in courts of law. They form the core of Human Rights protection in India.</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47"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A. Right to Equality (Articles 14–18)</w:t>
      </w:r>
    </w:p>
    <w:p w:rsidR="007508DC" w:rsidRPr="00FA73FE" w:rsidRDefault="007508DC" w:rsidP="00842D4F">
      <w:pPr>
        <w:numPr>
          <w:ilvl w:val="0"/>
          <w:numId w:val="3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14:</w:t>
      </w:r>
      <w:r w:rsidRPr="00FA73FE">
        <w:rPr>
          <w:rFonts w:ascii="Times New Roman" w:eastAsia="Times New Roman" w:hAnsi="Times New Roman" w:cs="Times New Roman"/>
          <w:color w:val="0D0D0D"/>
          <w:sz w:val="21"/>
          <w:szCs w:val="21"/>
          <w:lang w:eastAsia="en-IN"/>
        </w:rPr>
        <w:t> Equality before law and equal protection of laws</w:t>
      </w:r>
    </w:p>
    <w:p w:rsidR="007508DC" w:rsidRPr="00FA73FE" w:rsidRDefault="007508DC" w:rsidP="00842D4F">
      <w:pPr>
        <w:numPr>
          <w:ilvl w:val="0"/>
          <w:numId w:val="3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15:</w:t>
      </w:r>
      <w:r w:rsidRPr="00FA73FE">
        <w:rPr>
          <w:rFonts w:ascii="Times New Roman" w:eastAsia="Times New Roman" w:hAnsi="Times New Roman" w:cs="Times New Roman"/>
          <w:color w:val="0D0D0D"/>
          <w:sz w:val="21"/>
          <w:szCs w:val="21"/>
          <w:lang w:eastAsia="en-IN"/>
        </w:rPr>
        <w:t> Prohibition of discrimination on grounds of religion, race, caste, sex, or place of birth</w:t>
      </w:r>
    </w:p>
    <w:p w:rsidR="007508DC" w:rsidRPr="00FA73FE" w:rsidRDefault="007508DC" w:rsidP="00842D4F">
      <w:pPr>
        <w:numPr>
          <w:ilvl w:val="0"/>
          <w:numId w:val="3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16:</w:t>
      </w:r>
      <w:r w:rsidRPr="00FA73FE">
        <w:rPr>
          <w:rFonts w:ascii="Times New Roman" w:eastAsia="Times New Roman" w:hAnsi="Times New Roman" w:cs="Times New Roman"/>
          <w:color w:val="0D0D0D"/>
          <w:sz w:val="21"/>
          <w:szCs w:val="21"/>
          <w:lang w:eastAsia="en-IN"/>
        </w:rPr>
        <w:t> Equality of opportunity in public employment</w:t>
      </w:r>
    </w:p>
    <w:p w:rsidR="007508DC" w:rsidRPr="00FA73FE" w:rsidRDefault="007508DC" w:rsidP="00842D4F">
      <w:pPr>
        <w:numPr>
          <w:ilvl w:val="0"/>
          <w:numId w:val="3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17:</w:t>
      </w:r>
      <w:r w:rsidRPr="00FA73FE">
        <w:rPr>
          <w:rFonts w:ascii="Times New Roman" w:eastAsia="Times New Roman" w:hAnsi="Times New Roman" w:cs="Times New Roman"/>
          <w:color w:val="0D0D0D"/>
          <w:sz w:val="21"/>
          <w:szCs w:val="21"/>
          <w:lang w:eastAsia="en-IN"/>
        </w:rPr>
        <w:t> Abolition of untouchability</w:t>
      </w:r>
    </w:p>
    <w:p w:rsidR="007508DC" w:rsidRPr="00FA73FE" w:rsidRDefault="007508DC" w:rsidP="00842D4F">
      <w:pPr>
        <w:numPr>
          <w:ilvl w:val="0"/>
          <w:numId w:val="3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lastRenderedPageBreak/>
        <w:t>Article 18:</w:t>
      </w:r>
      <w:r w:rsidRPr="00FA73FE">
        <w:rPr>
          <w:rFonts w:ascii="Times New Roman" w:eastAsia="Times New Roman" w:hAnsi="Times New Roman" w:cs="Times New Roman"/>
          <w:color w:val="0D0D0D"/>
          <w:sz w:val="21"/>
          <w:szCs w:val="21"/>
          <w:lang w:eastAsia="en-IN"/>
        </w:rPr>
        <w:t> Abolition of titles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i/>
          <w:iCs/>
          <w:color w:val="0D0D0D"/>
          <w:sz w:val="21"/>
          <w:szCs w:val="21"/>
          <w:lang w:eastAsia="en-IN"/>
        </w:rPr>
        <w:t>Human Rights relevance:</w:t>
      </w:r>
      <w:r w:rsidRPr="00FA73FE">
        <w:rPr>
          <w:rFonts w:ascii="Times New Roman" w:eastAsia="Times New Roman" w:hAnsi="Times New Roman" w:cs="Times New Roman"/>
          <w:color w:val="0D0D0D"/>
          <w:sz w:val="21"/>
          <w:szCs w:val="21"/>
          <w:lang w:eastAsia="en-IN"/>
        </w:rPr>
        <w:t> Ensures equality, non-discrimination, and social justice.</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48"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B. Right to Freedoms (Articles 19–22)</w:t>
      </w:r>
    </w:p>
    <w:p w:rsidR="007508DC" w:rsidRPr="00FA73FE" w:rsidRDefault="007508DC" w:rsidP="00842D4F">
      <w:pPr>
        <w:numPr>
          <w:ilvl w:val="0"/>
          <w:numId w:val="3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19:</w:t>
      </w:r>
      <w:r w:rsidRPr="00FA73FE">
        <w:rPr>
          <w:rFonts w:ascii="Times New Roman" w:eastAsia="Times New Roman" w:hAnsi="Times New Roman" w:cs="Times New Roman"/>
          <w:color w:val="0D0D0D"/>
          <w:sz w:val="21"/>
          <w:szCs w:val="21"/>
          <w:lang w:eastAsia="en-IN"/>
        </w:rPr>
        <w:t> Six freedoms – speech and expression, assembly, association, movement, residence, profession</w:t>
      </w:r>
    </w:p>
    <w:p w:rsidR="007508DC" w:rsidRPr="00FA73FE" w:rsidRDefault="007508DC" w:rsidP="00842D4F">
      <w:pPr>
        <w:numPr>
          <w:ilvl w:val="0"/>
          <w:numId w:val="3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20:</w:t>
      </w:r>
      <w:r w:rsidRPr="00FA73FE">
        <w:rPr>
          <w:rFonts w:ascii="Times New Roman" w:eastAsia="Times New Roman" w:hAnsi="Times New Roman" w:cs="Times New Roman"/>
          <w:color w:val="0D0D0D"/>
          <w:sz w:val="21"/>
          <w:szCs w:val="21"/>
          <w:lang w:eastAsia="en-IN"/>
        </w:rPr>
        <w:t> Protection in respect of conviction for offences (no ex post facto law, double jeopardy, self-incrimination)</w:t>
      </w:r>
    </w:p>
    <w:p w:rsidR="007508DC" w:rsidRPr="00FA73FE" w:rsidRDefault="007508DC" w:rsidP="00842D4F">
      <w:pPr>
        <w:numPr>
          <w:ilvl w:val="0"/>
          <w:numId w:val="3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21:</w:t>
      </w:r>
      <w:r w:rsidRPr="00FA73FE">
        <w:rPr>
          <w:rFonts w:ascii="Times New Roman" w:eastAsia="Times New Roman" w:hAnsi="Times New Roman" w:cs="Times New Roman"/>
          <w:color w:val="0D0D0D"/>
          <w:sz w:val="21"/>
          <w:szCs w:val="21"/>
          <w:lang w:eastAsia="en-IN"/>
        </w:rPr>
        <w:t> Protection of life and personal liberty</w:t>
      </w:r>
    </w:p>
    <w:p w:rsidR="007508DC" w:rsidRPr="00FA73FE" w:rsidRDefault="007508DC" w:rsidP="00842D4F">
      <w:pPr>
        <w:numPr>
          <w:ilvl w:val="0"/>
          <w:numId w:val="3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21A:</w:t>
      </w:r>
      <w:r w:rsidRPr="00FA73FE">
        <w:rPr>
          <w:rFonts w:ascii="Times New Roman" w:eastAsia="Times New Roman" w:hAnsi="Times New Roman" w:cs="Times New Roman"/>
          <w:color w:val="0D0D0D"/>
          <w:sz w:val="21"/>
          <w:szCs w:val="21"/>
          <w:lang w:eastAsia="en-IN"/>
        </w:rPr>
        <w:t> Right to free and compulsory education (ages 6–14)</w:t>
      </w:r>
    </w:p>
    <w:p w:rsidR="007508DC" w:rsidRPr="00FA73FE" w:rsidRDefault="007508DC" w:rsidP="00842D4F">
      <w:pPr>
        <w:numPr>
          <w:ilvl w:val="0"/>
          <w:numId w:val="3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22:</w:t>
      </w:r>
      <w:r w:rsidRPr="00FA73FE">
        <w:rPr>
          <w:rFonts w:ascii="Times New Roman" w:eastAsia="Times New Roman" w:hAnsi="Times New Roman" w:cs="Times New Roman"/>
          <w:color w:val="0D0D0D"/>
          <w:sz w:val="21"/>
          <w:szCs w:val="21"/>
          <w:lang w:eastAsia="en-IN"/>
        </w:rPr>
        <w:t> Protection against arbitrary arrest and detention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i/>
          <w:iCs/>
          <w:color w:val="0D0D0D"/>
          <w:sz w:val="21"/>
          <w:szCs w:val="21"/>
          <w:lang w:eastAsia="en-IN"/>
        </w:rPr>
        <w:t>Human Rights relevance:</w:t>
      </w:r>
      <w:r w:rsidRPr="00FA73FE">
        <w:rPr>
          <w:rFonts w:ascii="Times New Roman" w:eastAsia="Times New Roman" w:hAnsi="Times New Roman" w:cs="Times New Roman"/>
          <w:color w:val="0D0D0D"/>
          <w:sz w:val="21"/>
          <w:szCs w:val="21"/>
          <w:lang w:eastAsia="en-IN"/>
        </w:rPr>
        <w:t> Protects individual liberty and dignity.</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49"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C. Right against Exploitation (Articles 23–24)</w:t>
      </w:r>
    </w:p>
    <w:p w:rsidR="007508DC" w:rsidRPr="00FA73FE" w:rsidRDefault="007508DC" w:rsidP="00842D4F">
      <w:pPr>
        <w:numPr>
          <w:ilvl w:val="0"/>
          <w:numId w:val="3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23:</w:t>
      </w:r>
      <w:r w:rsidRPr="00FA73FE">
        <w:rPr>
          <w:rFonts w:ascii="Times New Roman" w:eastAsia="Times New Roman" w:hAnsi="Times New Roman" w:cs="Times New Roman"/>
          <w:color w:val="0D0D0D"/>
          <w:sz w:val="21"/>
          <w:szCs w:val="21"/>
          <w:lang w:eastAsia="en-IN"/>
        </w:rPr>
        <w:t> Prohibition of human trafficking and forced labour</w:t>
      </w:r>
    </w:p>
    <w:p w:rsidR="007508DC" w:rsidRPr="00FA73FE" w:rsidRDefault="007508DC" w:rsidP="00842D4F">
      <w:pPr>
        <w:numPr>
          <w:ilvl w:val="0"/>
          <w:numId w:val="3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24:</w:t>
      </w:r>
      <w:r w:rsidRPr="00FA73FE">
        <w:rPr>
          <w:rFonts w:ascii="Times New Roman" w:eastAsia="Times New Roman" w:hAnsi="Times New Roman" w:cs="Times New Roman"/>
          <w:color w:val="0D0D0D"/>
          <w:sz w:val="21"/>
          <w:szCs w:val="21"/>
          <w:lang w:eastAsia="en-IN"/>
        </w:rPr>
        <w:t> Prohibition of child labour in hazardous employment</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i/>
          <w:iCs/>
          <w:color w:val="0D0D0D"/>
          <w:sz w:val="21"/>
          <w:szCs w:val="21"/>
          <w:lang w:eastAsia="en-IN"/>
        </w:rPr>
        <w:t>Human Rights relevance:</w:t>
      </w:r>
      <w:r w:rsidRPr="00FA73FE">
        <w:rPr>
          <w:rFonts w:ascii="Times New Roman" w:eastAsia="Times New Roman" w:hAnsi="Times New Roman" w:cs="Times New Roman"/>
          <w:color w:val="0D0D0D"/>
          <w:sz w:val="21"/>
          <w:szCs w:val="21"/>
          <w:lang w:eastAsia="en-IN"/>
        </w:rPr>
        <w:t> Protects vulnerable groups from exploitation.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50"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D. Right to Freedom of Religion (Articles 25–28)</w:t>
      </w:r>
    </w:p>
    <w:p w:rsidR="007508DC" w:rsidRPr="00FA73FE" w:rsidRDefault="007508DC" w:rsidP="00842D4F">
      <w:pPr>
        <w:numPr>
          <w:ilvl w:val="0"/>
          <w:numId w:val="3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25:</w:t>
      </w:r>
      <w:r w:rsidRPr="00FA73FE">
        <w:rPr>
          <w:rFonts w:ascii="Times New Roman" w:eastAsia="Times New Roman" w:hAnsi="Times New Roman" w:cs="Times New Roman"/>
          <w:color w:val="0D0D0D"/>
          <w:sz w:val="21"/>
          <w:szCs w:val="21"/>
          <w:lang w:eastAsia="en-IN"/>
        </w:rPr>
        <w:t> Freedom of conscience and free profession, practice, and propagation of religion</w:t>
      </w:r>
    </w:p>
    <w:p w:rsidR="007508DC" w:rsidRPr="00FA73FE" w:rsidRDefault="007508DC" w:rsidP="00842D4F">
      <w:pPr>
        <w:numPr>
          <w:ilvl w:val="0"/>
          <w:numId w:val="3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26:</w:t>
      </w:r>
      <w:r w:rsidRPr="00FA73FE">
        <w:rPr>
          <w:rFonts w:ascii="Times New Roman" w:eastAsia="Times New Roman" w:hAnsi="Times New Roman" w:cs="Times New Roman"/>
          <w:color w:val="0D0D0D"/>
          <w:sz w:val="21"/>
          <w:szCs w:val="21"/>
          <w:lang w:eastAsia="en-IN"/>
        </w:rPr>
        <w:t> Freedom to manage religious affairs</w:t>
      </w:r>
    </w:p>
    <w:p w:rsidR="007508DC" w:rsidRPr="00FA73FE" w:rsidRDefault="007508DC" w:rsidP="00842D4F">
      <w:pPr>
        <w:numPr>
          <w:ilvl w:val="0"/>
          <w:numId w:val="3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27:</w:t>
      </w:r>
      <w:r w:rsidRPr="00FA73FE">
        <w:rPr>
          <w:rFonts w:ascii="Times New Roman" w:eastAsia="Times New Roman" w:hAnsi="Times New Roman" w:cs="Times New Roman"/>
          <w:color w:val="0D0D0D"/>
          <w:sz w:val="21"/>
          <w:szCs w:val="21"/>
          <w:lang w:eastAsia="en-IN"/>
        </w:rPr>
        <w:t> Freedom from payment of taxes for promotion of religion</w:t>
      </w:r>
    </w:p>
    <w:p w:rsidR="007508DC" w:rsidRPr="00FA73FE" w:rsidRDefault="007508DC" w:rsidP="00842D4F">
      <w:pPr>
        <w:numPr>
          <w:ilvl w:val="0"/>
          <w:numId w:val="3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28:</w:t>
      </w:r>
      <w:r w:rsidRPr="00FA73FE">
        <w:rPr>
          <w:rFonts w:ascii="Times New Roman" w:eastAsia="Times New Roman" w:hAnsi="Times New Roman" w:cs="Times New Roman"/>
          <w:color w:val="0D0D0D"/>
          <w:sz w:val="21"/>
          <w:szCs w:val="21"/>
          <w:lang w:eastAsia="en-IN"/>
        </w:rPr>
        <w:t> Freedom from religious instruction in certain educational institutions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i/>
          <w:iCs/>
          <w:color w:val="0D0D0D"/>
          <w:sz w:val="21"/>
          <w:szCs w:val="21"/>
          <w:lang w:eastAsia="en-IN"/>
        </w:rPr>
        <w:t>Human Rights relevance:</w:t>
      </w:r>
      <w:r w:rsidRPr="00FA73FE">
        <w:rPr>
          <w:rFonts w:ascii="Times New Roman" w:eastAsia="Times New Roman" w:hAnsi="Times New Roman" w:cs="Times New Roman"/>
          <w:color w:val="0D0D0D"/>
          <w:sz w:val="21"/>
          <w:szCs w:val="21"/>
          <w:lang w:eastAsia="en-IN"/>
        </w:rPr>
        <w:t> Guarantees religious freedom and secularism.</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51"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E. Cultural and Educational Rights (Articles 29–30)</w:t>
      </w:r>
    </w:p>
    <w:p w:rsidR="007508DC" w:rsidRPr="00FA73FE" w:rsidRDefault="007508DC" w:rsidP="00842D4F">
      <w:pPr>
        <w:numPr>
          <w:ilvl w:val="0"/>
          <w:numId w:val="3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lastRenderedPageBreak/>
        <w:t>Article 29:</w:t>
      </w:r>
      <w:r w:rsidRPr="00FA73FE">
        <w:rPr>
          <w:rFonts w:ascii="Times New Roman" w:eastAsia="Times New Roman" w:hAnsi="Times New Roman" w:cs="Times New Roman"/>
          <w:color w:val="0D0D0D"/>
          <w:sz w:val="21"/>
          <w:szCs w:val="21"/>
          <w:lang w:eastAsia="en-IN"/>
        </w:rPr>
        <w:t> Protection of interests of minorities</w:t>
      </w:r>
    </w:p>
    <w:p w:rsidR="007508DC" w:rsidRPr="00FA73FE" w:rsidRDefault="007508DC" w:rsidP="00842D4F">
      <w:pPr>
        <w:numPr>
          <w:ilvl w:val="0"/>
          <w:numId w:val="3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30:</w:t>
      </w:r>
      <w:r w:rsidRPr="00FA73FE">
        <w:rPr>
          <w:rFonts w:ascii="Times New Roman" w:eastAsia="Times New Roman" w:hAnsi="Times New Roman" w:cs="Times New Roman"/>
          <w:color w:val="0D0D0D"/>
          <w:sz w:val="21"/>
          <w:szCs w:val="21"/>
          <w:lang w:eastAsia="en-IN"/>
        </w:rPr>
        <w:t> Right of minorities to establish and administer educational institutions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i/>
          <w:iCs/>
          <w:color w:val="0D0D0D"/>
          <w:sz w:val="21"/>
          <w:szCs w:val="21"/>
          <w:lang w:eastAsia="en-IN"/>
        </w:rPr>
        <w:t>Human Rights relevance:</w:t>
      </w:r>
      <w:r w:rsidRPr="00FA73FE">
        <w:rPr>
          <w:rFonts w:ascii="Times New Roman" w:eastAsia="Times New Roman" w:hAnsi="Times New Roman" w:cs="Times New Roman"/>
          <w:color w:val="0D0D0D"/>
          <w:sz w:val="21"/>
          <w:szCs w:val="21"/>
          <w:lang w:eastAsia="en-IN"/>
        </w:rPr>
        <w:t> Protects cultural identity and minority rights.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52"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F. Right to Constitutional Remedies (Article 32)</w:t>
      </w:r>
    </w:p>
    <w:p w:rsidR="007508DC" w:rsidRPr="00FA73FE" w:rsidRDefault="007508DC" w:rsidP="00842D4F">
      <w:pPr>
        <w:numPr>
          <w:ilvl w:val="0"/>
          <w:numId w:val="3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32:</w:t>
      </w:r>
      <w:r w:rsidRPr="00FA73FE">
        <w:rPr>
          <w:rFonts w:ascii="Times New Roman" w:eastAsia="Times New Roman" w:hAnsi="Times New Roman" w:cs="Times New Roman"/>
          <w:color w:val="0D0D0D"/>
          <w:sz w:val="21"/>
          <w:szCs w:val="21"/>
          <w:lang w:eastAsia="en-IN"/>
        </w:rPr>
        <w:t> Right to move the Supreme Court for enforcement of Fundamental Rights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i/>
          <w:iCs/>
          <w:color w:val="0D0D0D"/>
          <w:sz w:val="21"/>
          <w:szCs w:val="21"/>
          <w:lang w:eastAsia="en-IN"/>
        </w:rPr>
        <w:t>Human Rights relevance:</w:t>
      </w:r>
      <w:r w:rsidRPr="00FA73FE">
        <w:rPr>
          <w:rFonts w:ascii="Times New Roman" w:eastAsia="Times New Roman" w:hAnsi="Times New Roman" w:cs="Times New Roman"/>
          <w:color w:val="0D0D0D"/>
          <w:sz w:val="21"/>
          <w:szCs w:val="21"/>
          <w:lang w:eastAsia="en-IN"/>
        </w:rPr>
        <w:t> Known as the “Heart and Soul” of the Constitution (</w:t>
      </w:r>
      <w:proofErr w:type="spellStart"/>
      <w:r w:rsidRPr="00FA73FE">
        <w:rPr>
          <w:rFonts w:ascii="Times New Roman" w:eastAsia="Times New Roman" w:hAnsi="Times New Roman" w:cs="Times New Roman"/>
          <w:color w:val="0D0D0D"/>
          <w:sz w:val="21"/>
          <w:szCs w:val="21"/>
          <w:lang w:eastAsia="en-IN"/>
        </w:rPr>
        <w:t>Dr.</w:t>
      </w:r>
      <w:proofErr w:type="spellEnd"/>
      <w:r w:rsidRPr="00FA73FE">
        <w:rPr>
          <w:rFonts w:ascii="Times New Roman" w:eastAsia="Times New Roman" w:hAnsi="Times New Roman" w:cs="Times New Roman"/>
          <w:color w:val="0D0D0D"/>
          <w:sz w:val="21"/>
          <w:szCs w:val="21"/>
          <w:lang w:eastAsia="en-IN"/>
        </w:rPr>
        <w:t xml:space="preserve"> B. R. </w:t>
      </w:r>
      <w:proofErr w:type="spellStart"/>
      <w:r w:rsidRPr="00FA73FE">
        <w:rPr>
          <w:rFonts w:ascii="Times New Roman" w:eastAsia="Times New Roman" w:hAnsi="Times New Roman" w:cs="Times New Roman"/>
          <w:color w:val="0D0D0D"/>
          <w:sz w:val="21"/>
          <w:szCs w:val="21"/>
          <w:lang w:eastAsia="en-IN"/>
        </w:rPr>
        <w:t>Ambedkar</w:t>
      </w:r>
      <w:proofErr w:type="spellEnd"/>
      <w:r w:rsidRPr="00FA73FE">
        <w:rPr>
          <w:rFonts w:ascii="Times New Roman" w:eastAsia="Times New Roman" w:hAnsi="Times New Roman" w:cs="Times New Roman"/>
          <w:color w:val="0D0D0D"/>
          <w:sz w:val="21"/>
          <w:szCs w:val="21"/>
          <w:lang w:eastAsia="en-IN"/>
        </w:rPr>
        <w:t>).</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53"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3. Directive Principles of State Policy (Part IV: Articles 36–51)</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Though non-justiciable, Directive Principles aim to establish a welfare state and strengthen Human Rights.</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Important Articles:</w:t>
      </w:r>
    </w:p>
    <w:p w:rsidR="007508DC" w:rsidRPr="00FA73FE" w:rsidRDefault="007508DC" w:rsidP="00842D4F">
      <w:pPr>
        <w:numPr>
          <w:ilvl w:val="0"/>
          <w:numId w:val="3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38:</w:t>
      </w:r>
      <w:r w:rsidRPr="00FA73FE">
        <w:rPr>
          <w:rFonts w:ascii="Times New Roman" w:eastAsia="Times New Roman" w:hAnsi="Times New Roman" w:cs="Times New Roman"/>
          <w:color w:val="0D0D0D"/>
          <w:sz w:val="21"/>
          <w:szCs w:val="21"/>
          <w:lang w:eastAsia="en-IN"/>
        </w:rPr>
        <w:t> Promote welfare of the people</w:t>
      </w:r>
    </w:p>
    <w:p w:rsidR="007508DC" w:rsidRPr="00FA73FE" w:rsidRDefault="007508DC" w:rsidP="00842D4F">
      <w:pPr>
        <w:numPr>
          <w:ilvl w:val="0"/>
          <w:numId w:val="3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39:</w:t>
      </w:r>
      <w:r w:rsidRPr="00FA73FE">
        <w:rPr>
          <w:rFonts w:ascii="Times New Roman" w:eastAsia="Times New Roman" w:hAnsi="Times New Roman" w:cs="Times New Roman"/>
          <w:color w:val="0D0D0D"/>
          <w:sz w:val="21"/>
          <w:szCs w:val="21"/>
          <w:lang w:eastAsia="en-IN"/>
        </w:rPr>
        <w:t> Adequate means of livelihood, equal pay for equal work</w:t>
      </w:r>
    </w:p>
    <w:p w:rsidR="007508DC" w:rsidRPr="00FA73FE" w:rsidRDefault="007508DC" w:rsidP="00842D4F">
      <w:pPr>
        <w:numPr>
          <w:ilvl w:val="0"/>
          <w:numId w:val="3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39A:</w:t>
      </w:r>
      <w:r w:rsidRPr="00FA73FE">
        <w:rPr>
          <w:rFonts w:ascii="Times New Roman" w:eastAsia="Times New Roman" w:hAnsi="Times New Roman" w:cs="Times New Roman"/>
          <w:color w:val="0D0D0D"/>
          <w:sz w:val="21"/>
          <w:szCs w:val="21"/>
          <w:lang w:eastAsia="en-IN"/>
        </w:rPr>
        <w:t> Equal justice and free legal aid</w:t>
      </w:r>
    </w:p>
    <w:p w:rsidR="007508DC" w:rsidRPr="00FA73FE" w:rsidRDefault="007508DC" w:rsidP="00842D4F">
      <w:pPr>
        <w:numPr>
          <w:ilvl w:val="0"/>
          <w:numId w:val="3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41:</w:t>
      </w:r>
      <w:r w:rsidRPr="00FA73FE">
        <w:rPr>
          <w:rFonts w:ascii="Times New Roman" w:eastAsia="Times New Roman" w:hAnsi="Times New Roman" w:cs="Times New Roman"/>
          <w:color w:val="0D0D0D"/>
          <w:sz w:val="21"/>
          <w:szCs w:val="21"/>
          <w:lang w:eastAsia="en-IN"/>
        </w:rPr>
        <w:t> Right to work, education, and public assistance</w:t>
      </w:r>
    </w:p>
    <w:p w:rsidR="007508DC" w:rsidRPr="00FA73FE" w:rsidRDefault="007508DC" w:rsidP="00842D4F">
      <w:pPr>
        <w:numPr>
          <w:ilvl w:val="0"/>
          <w:numId w:val="3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42:</w:t>
      </w:r>
      <w:r w:rsidRPr="00FA73FE">
        <w:rPr>
          <w:rFonts w:ascii="Times New Roman" w:eastAsia="Times New Roman" w:hAnsi="Times New Roman" w:cs="Times New Roman"/>
          <w:color w:val="0D0D0D"/>
          <w:sz w:val="21"/>
          <w:szCs w:val="21"/>
          <w:lang w:eastAsia="en-IN"/>
        </w:rPr>
        <w:t> Just and humane conditions of work and maternity relief</w:t>
      </w:r>
    </w:p>
    <w:p w:rsidR="007508DC" w:rsidRPr="00FA73FE" w:rsidRDefault="007508DC" w:rsidP="00842D4F">
      <w:pPr>
        <w:numPr>
          <w:ilvl w:val="0"/>
          <w:numId w:val="3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43:</w:t>
      </w:r>
      <w:r w:rsidRPr="00FA73FE">
        <w:rPr>
          <w:rFonts w:ascii="Times New Roman" w:eastAsia="Times New Roman" w:hAnsi="Times New Roman" w:cs="Times New Roman"/>
          <w:color w:val="0D0D0D"/>
          <w:sz w:val="21"/>
          <w:szCs w:val="21"/>
          <w:lang w:eastAsia="en-IN"/>
        </w:rPr>
        <w:t> Living wage and decent standard of life</w:t>
      </w:r>
    </w:p>
    <w:p w:rsidR="007508DC" w:rsidRPr="00FA73FE" w:rsidRDefault="007508DC" w:rsidP="00842D4F">
      <w:pPr>
        <w:numPr>
          <w:ilvl w:val="0"/>
          <w:numId w:val="3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47:</w:t>
      </w:r>
      <w:r w:rsidRPr="00FA73FE">
        <w:rPr>
          <w:rFonts w:ascii="Times New Roman" w:eastAsia="Times New Roman" w:hAnsi="Times New Roman" w:cs="Times New Roman"/>
          <w:color w:val="0D0D0D"/>
          <w:sz w:val="21"/>
          <w:szCs w:val="21"/>
          <w:lang w:eastAsia="en-IN"/>
        </w:rPr>
        <w:t> Improvement of public health and nutrition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54"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4. Fundamental Duties (Part IVA: Article 51A)</w:t>
      </w:r>
    </w:p>
    <w:p w:rsidR="007508DC" w:rsidRPr="00FA73FE" w:rsidRDefault="007508DC" w:rsidP="00842D4F">
      <w:pPr>
        <w:numPr>
          <w:ilvl w:val="0"/>
          <w:numId w:val="3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Respect the Constitution and its ideals</w:t>
      </w:r>
    </w:p>
    <w:p w:rsidR="007508DC" w:rsidRPr="00FA73FE" w:rsidRDefault="007508DC" w:rsidP="00842D4F">
      <w:pPr>
        <w:numPr>
          <w:ilvl w:val="0"/>
          <w:numId w:val="3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Promote harmony and brotherhood</w:t>
      </w:r>
    </w:p>
    <w:p w:rsidR="007508DC" w:rsidRPr="00FA73FE" w:rsidRDefault="007508DC" w:rsidP="00842D4F">
      <w:pPr>
        <w:numPr>
          <w:ilvl w:val="0"/>
          <w:numId w:val="3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Renounce practices derogatory to the dignity of women</w:t>
      </w:r>
    </w:p>
    <w:p w:rsidR="007508DC" w:rsidRPr="00FA73FE" w:rsidRDefault="007508DC" w:rsidP="00842D4F">
      <w:pPr>
        <w:numPr>
          <w:ilvl w:val="0"/>
          <w:numId w:val="3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Protect the environment</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i/>
          <w:iCs/>
          <w:color w:val="0D0D0D"/>
          <w:sz w:val="21"/>
          <w:szCs w:val="21"/>
          <w:lang w:eastAsia="en-IN"/>
        </w:rPr>
        <w:t>Human Rights relevance:</w:t>
      </w:r>
      <w:r w:rsidRPr="00FA73FE">
        <w:rPr>
          <w:rFonts w:ascii="Times New Roman" w:eastAsia="Times New Roman" w:hAnsi="Times New Roman" w:cs="Times New Roman"/>
          <w:color w:val="0D0D0D"/>
          <w:sz w:val="21"/>
          <w:szCs w:val="21"/>
          <w:lang w:eastAsia="en-IN"/>
        </w:rPr>
        <w:t> Encourages citizens to respect the rights of others.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55"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lastRenderedPageBreak/>
        <w:t>5. Other Constitutional Provisions Supporting Human Rights</w:t>
      </w:r>
    </w:p>
    <w:p w:rsidR="007508DC" w:rsidRPr="00FA73FE" w:rsidRDefault="007508DC" w:rsidP="00842D4F">
      <w:pPr>
        <w:numPr>
          <w:ilvl w:val="0"/>
          <w:numId w:val="3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226:</w:t>
      </w:r>
      <w:r w:rsidRPr="00FA73FE">
        <w:rPr>
          <w:rFonts w:ascii="Times New Roman" w:eastAsia="Times New Roman" w:hAnsi="Times New Roman" w:cs="Times New Roman"/>
          <w:color w:val="0D0D0D"/>
          <w:sz w:val="21"/>
          <w:szCs w:val="21"/>
          <w:lang w:eastAsia="en-IN"/>
        </w:rPr>
        <w:t> Power of High Courts to issue writs</w:t>
      </w:r>
    </w:p>
    <w:p w:rsidR="007508DC" w:rsidRPr="00FA73FE" w:rsidRDefault="007508DC" w:rsidP="00842D4F">
      <w:pPr>
        <w:numPr>
          <w:ilvl w:val="0"/>
          <w:numId w:val="3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300A:</w:t>
      </w:r>
      <w:r w:rsidRPr="00FA73FE">
        <w:rPr>
          <w:rFonts w:ascii="Times New Roman" w:eastAsia="Times New Roman" w:hAnsi="Times New Roman" w:cs="Times New Roman"/>
          <w:color w:val="0D0D0D"/>
          <w:sz w:val="21"/>
          <w:szCs w:val="21"/>
          <w:lang w:eastAsia="en-IN"/>
        </w:rPr>
        <w:t> Right to property (legal right)</w:t>
      </w:r>
    </w:p>
    <w:p w:rsidR="007508DC" w:rsidRPr="00FA73FE" w:rsidRDefault="007508DC" w:rsidP="00842D4F">
      <w:pPr>
        <w:numPr>
          <w:ilvl w:val="0"/>
          <w:numId w:val="3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17:</w:t>
      </w:r>
      <w:r w:rsidRPr="00FA73FE">
        <w:rPr>
          <w:rFonts w:ascii="Times New Roman" w:eastAsia="Times New Roman" w:hAnsi="Times New Roman" w:cs="Times New Roman"/>
          <w:color w:val="0D0D0D"/>
          <w:sz w:val="21"/>
          <w:szCs w:val="21"/>
          <w:lang w:eastAsia="en-IN"/>
        </w:rPr>
        <w:t> Social justice through abolition of untouchability</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56"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6. Conclusion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Indian Constitution provides a strong legal framework for the protection and promotion of Human Rights. Fundamental Rights ensure civil and political freedoms, Directive Principles promote socio-economic justice, and Fundamental Duties foster a rights-respecting society. Together, they reflect India’s commitment to human dignity, equality, and justice.</w:t>
      </w:r>
    </w:p>
    <w:p w:rsidR="007508DC" w:rsidRPr="000102B3" w:rsidRDefault="007508DC" w:rsidP="000102B3">
      <w:pPr>
        <w:spacing w:after="0" w:line="300" w:lineRule="atLeast"/>
        <w:ind w:left="-15" w:right="-15"/>
        <w:outlineLvl w:val="5"/>
        <w:rPr>
          <w:rFonts w:ascii="Times New Roman" w:eastAsia="Times New Roman" w:hAnsi="Times New Roman" w:cs="Times New Roman"/>
          <w:b/>
          <w:bCs/>
          <w:color w:val="0D0D0D"/>
          <w:sz w:val="15"/>
          <w:szCs w:val="15"/>
          <w:lang w:eastAsia="en-IN"/>
        </w:rPr>
      </w:pPr>
      <w:r w:rsidRPr="00FA73FE">
        <w:rPr>
          <w:rFonts w:ascii="Times New Roman" w:eastAsia="Times New Roman" w:hAnsi="Times New Roman" w:cs="Times New Roman"/>
          <w:b/>
          <w:bCs/>
          <w:color w:val="0D0D0D"/>
          <w:sz w:val="32"/>
          <w:szCs w:val="32"/>
          <w:lang w:eastAsia="en-IN"/>
        </w:rPr>
        <w:t>THE PROTECTION OF HUMAN RIGHTS ACT, 1993</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57"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 Introduction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Protection of Human Rights Act, 1993 was enacted by the Government of India to provide for the </w:t>
      </w:r>
      <w:r w:rsidRPr="00FA73FE">
        <w:rPr>
          <w:rFonts w:ascii="Times New Roman" w:eastAsia="Times New Roman" w:hAnsi="Times New Roman" w:cs="Times New Roman"/>
          <w:b/>
          <w:bCs/>
          <w:color w:val="0D0D0D"/>
          <w:sz w:val="21"/>
          <w:szCs w:val="21"/>
          <w:lang w:eastAsia="en-IN"/>
        </w:rPr>
        <w:t>protection and promotion of human rights</w:t>
      </w:r>
      <w:r w:rsidRPr="00FA73FE">
        <w:rPr>
          <w:rFonts w:ascii="Times New Roman" w:eastAsia="Times New Roman" w:hAnsi="Times New Roman" w:cs="Times New Roman"/>
          <w:color w:val="0D0D0D"/>
          <w:sz w:val="21"/>
          <w:szCs w:val="21"/>
          <w:lang w:eastAsia="en-IN"/>
        </w:rPr>
        <w:t> and for the establishment of </w:t>
      </w:r>
      <w:r w:rsidRPr="00FA73FE">
        <w:rPr>
          <w:rFonts w:ascii="Times New Roman" w:eastAsia="Times New Roman" w:hAnsi="Times New Roman" w:cs="Times New Roman"/>
          <w:b/>
          <w:bCs/>
          <w:color w:val="0D0D0D"/>
          <w:sz w:val="21"/>
          <w:szCs w:val="21"/>
          <w:lang w:eastAsia="en-IN"/>
        </w:rPr>
        <w:t>National Human Rights Commission (NHRC)</w:t>
      </w:r>
      <w:r w:rsidRPr="00FA73FE">
        <w:rPr>
          <w:rFonts w:ascii="Times New Roman" w:eastAsia="Times New Roman" w:hAnsi="Times New Roman" w:cs="Times New Roman"/>
          <w:color w:val="0D0D0D"/>
          <w:sz w:val="21"/>
          <w:szCs w:val="21"/>
          <w:lang w:eastAsia="en-IN"/>
        </w:rPr>
        <w:t>, </w:t>
      </w:r>
      <w:r w:rsidRPr="00FA73FE">
        <w:rPr>
          <w:rFonts w:ascii="Times New Roman" w:eastAsia="Times New Roman" w:hAnsi="Times New Roman" w:cs="Times New Roman"/>
          <w:b/>
          <w:bCs/>
          <w:color w:val="0D0D0D"/>
          <w:sz w:val="21"/>
          <w:szCs w:val="21"/>
          <w:lang w:eastAsia="en-IN"/>
        </w:rPr>
        <w:t>State Human Rights Commissions (SHRCs)</w:t>
      </w:r>
      <w:r w:rsidRPr="00FA73FE">
        <w:rPr>
          <w:rFonts w:ascii="Times New Roman" w:eastAsia="Times New Roman" w:hAnsi="Times New Roman" w:cs="Times New Roman"/>
          <w:color w:val="0D0D0D"/>
          <w:sz w:val="21"/>
          <w:szCs w:val="21"/>
          <w:lang w:eastAsia="en-IN"/>
        </w:rPr>
        <w:t>, and </w:t>
      </w:r>
      <w:r w:rsidRPr="00FA73FE">
        <w:rPr>
          <w:rFonts w:ascii="Times New Roman" w:eastAsia="Times New Roman" w:hAnsi="Times New Roman" w:cs="Times New Roman"/>
          <w:b/>
          <w:bCs/>
          <w:color w:val="0D0D0D"/>
          <w:sz w:val="21"/>
          <w:szCs w:val="21"/>
          <w:lang w:eastAsia="en-IN"/>
        </w:rPr>
        <w:t>Human Rights Courts</w:t>
      </w:r>
      <w:r w:rsidRPr="00FA73FE">
        <w:rPr>
          <w:rFonts w:ascii="Times New Roman" w:eastAsia="Times New Roman" w:hAnsi="Times New Roman" w:cs="Times New Roman"/>
          <w:color w:val="0D0D0D"/>
          <w:sz w:val="21"/>
          <w:szCs w:val="21"/>
          <w:lang w:eastAsia="en-IN"/>
        </w:rPr>
        <w:t>. The Act gives a statutory framework for safeguarding human dignity and fundamental freedoms.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58"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2. Meaning of Human Rights under the Act</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According to </w:t>
      </w:r>
      <w:r w:rsidRPr="00FA73FE">
        <w:rPr>
          <w:rFonts w:ascii="Times New Roman" w:eastAsia="Times New Roman" w:hAnsi="Times New Roman" w:cs="Times New Roman"/>
          <w:b/>
          <w:bCs/>
          <w:color w:val="0D0D0D"/>
          <w:sz w:val="21"/>
          <w:szCs w:val="21"/>
          <w:lang w:eastAsia="en-IN"/>
        </w:rPr>
        <w:t>Section 2(d)</w:t>
      </w:r>
      <w:r w:rsidRPr="00FA73FE">
        <w:rPr>
          <w:rFonts w:ascii="Times New Roman" w:eastAsia="Times New Roman" w:hAnsi="Times New Roman" w:cs="Times New Roman"/>
          <w:color w:val="0D0D0D"/>
          <w:sz w:val="21"/>
          <w:szCs w:val="21"/>
          <w:lang w:eastAsia="en-IN"/>
        </w:rPr>
        <w:t> of the Act, </w:t>
      </w:r>
      <w:r w:rsidRPr="00FA73FE">
        <w:rPr>
          <w:rFonts w:ascii="Times New Roman" w:eastAsia="Times New Roman" w:hAnsi="Times New Roman" w:cs="Times New Roman"/>
          <w:i/>
          <w:iCs/>
          <w:color w:val="0D0D0D"/>
          <w:sz w:val="21"/>
          <w:szCs w:val="21"/>
          <w:lang w:eastAsia="en-IN"/>
        </w:rPr>
        <w:t>Human Rights</w:t>
      </w:r>
      <w:r w:rsidRPr="00FA73FE">
        <w:rPr>
          <w:rFonts w:ascii="Times New Roman" w:eastAsia="Times New Roman" w:hAnsi="Times New Roman" w:cs="Times New Roman"/>
          <w:color w:val="0D0D0D"/>
          <w:sz w:val="21"/>
          <w:szCs w:val="21"/>
          <w:lang w:eastAsia="en-IN"/>
        </w:rPr>
        <w:t> mean:</w:t>
      </w:r>
    </w:p>
    <w:p w:rsidR="007508DC" w:rsidRPr="00FA73FE" w:rsidRDefault="007508DC" w:rsidP="007508DC">
      <w:pPr>
        <w:shd w:val="clear" w:color="auto" w:fill="FFFFFF"/>
        <w:spacing w:after="0" w:line="315" w:lineRule="atLeast"/>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rights relating to life, liberty, equality and dignity of the individual guaranteed by the Constitution or embodied in international covenants and enforceable by courts in India.”</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59"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3. Objectives of the Act</w:t>
      </w:r>
    </w:p>
    <w:p w:rsidR="007508DC" w:rsidRPr="00FA73FE" w:rsidRDefault="007508DC" w:rsidP="00842D4F">
      <w:pPr>
        <w:numPr>
          <w:ilvl w:val="0"/>
          <w:numId w:val="3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To protect human rights of all citizens</w:t>
      </w:r>
    </w:p>
    <w:p w:rsidR="007508DC" w:rsidRPr="00FA73FE" w:rsidRDefault="007508DC" w:rsidP="00842D4F">
      <w:pPr>
        <w:numPr>
          <w:ilvl w:val="0"/>
          <w:numId w:val="3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lastRenderedPageBreak/>
        <w:t>To promote awareness of human rights</w:t>
      </w:r>
    </w:p>
    <w:p w:rsidR="007508DC" w:rsidRPr="00FA73FE" w:rsidRDefault="007508DC" w:rsidP="00842D4F">
      <w:pPr>
        <w:numPr>
          <w:ilvl w:val="0"/>
          <w:numId w:val="3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To prevent violations of human rights</w:t>
      </w:r>
    </w:p>
    <w:p w:rsidR="007508DC" w:rsidRPr="00FA73FE" w:rsidRDefault="007508DC" w:rsidP="00842D4F">
      <w:pPr>
        <w:numPr>
          <w:ilvl w:val="0"/>
          <w:numId w:val="3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To provide remedies for human rights violations</w:t>
      </w:r>
    </w:p>
    <w:p w:rsidR="007508DC" w:rsidRPr="00FA73FE" w:rsidRDefault="007508DC" w:rsidP="00842D4F">
      <w:pPr>
        <w:numPr>
          <w:ilvl w:val="0"/>
          <w:numId w:val="3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To strengthen democratic values and rule of law</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60"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4. Important Features of the Act</w:t>
      </w:r>
    </w:p>
    <w:p w:rsidR="007508DC" w:rsidRPr="00FA73FE" w:rsidRDefault="007508DC" w:rsidP="00842D4F">
      <w:pPr>
        <w:numPr>
          <w:ilvl w:val="0"/>
          <w:numId w:val="4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Establishment of National and State Human Rights Commissions</w:t>
      </w:r>
    </w:p>
    <w:p w:rsidR="007508DC" w:rsidRPr="00FA73FE" w:rsidRDefault="007508DC" w:rsidP="00842D4F">
      <w:pPr>
        <w:numPr>
          <w:ilvl w:val="0"/>
          <w:numId w:val="4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Setting up of Human Rights Courts in districts</w:t>
      </w:r>
    </w:p>
    <w:p w:rsidR="007508DC" w:rsidRPr="00FA73FE" w:rsidRDefault="007508DC" w:rsidP="00842D4F">
      <w:pPr>
        <w:numPr>
          <w:ilvl w:val="0"/>
          <w:numId w:val="4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Appointment of Special Public Prosecutors</w:t>
      </w:r>
    </w:p>
    <w:p w:rsidR="007508DC" w:rsidRPr="00FA73FE" w:rsidRDefault="007508DC" w:rsidP="00842D4F">
      <w:pPr>
        <w:numPr>
          <w:ilvl w:val="0"/>
          <w:numId w:val="4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Investigation into human rights violations</w:t>
      </w:r>
    </w:p>
    <w:p w:rsidR="007508DC" w:rsidRPr="00FA73FE" w:rsidRDefault="007508DC" w:rsidP="00842D4F">
      <w:pPr>
        <w:numPr>
          <w:ilvl w:val="0"/>
          <w:numId w:val="4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Promotion of human rights education and awareness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61"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5. National Human Rights Commission (NHRC)</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Composition (Section 3)</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NHRC consists of:</w:t>
      </w:r>
    </w:p>
    <w:p w:rsidR="007508DC" w:rsidRPr="00FA73FE" w:rsidRDefault="007508DC" w:rsidP="00842D4F">
      <w:pPr>
        <w:numPr>
          <w:ilvl w:val="0"/>
          <w:numId w:val="4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 </w:t>
      </w:r>
      <w:r w:rsidRPr="00FA73FE">
        <w:rPr>
          <w:rFonts w:ascii="Times New Roman" w:eastAsia="Times New Roman" w:hAnsi="Times New Roman" w:cs="Times New Roman"/>
          <w:b/>
          <w:bCs/>
          <w:color w:val="0D0D0D"/>
          <w:sz w:val="21"/>
          <w:szCs w:val="21"/>
          <w:lang w:eastAsia="en-IN"/>
        </w:rPr>
        <w:t>Chairperson</w:t>
      </w:r>
      <w:r w:rsidRPr="00FA73FE">
        <w:rPr>
          <w:rFonts w:ascii="Times New Roman" w:eastAsia="Times New Roman" w:hAnsi="Times New Roman" w:cs="Times New Roman"/>
          <w:color w:val="0D0D0D"/>
          <w:sz w:val="21"/>
          <w:szCs w:val="21"/>
          <w:lang w:eastAsia="en-IN"/>
        </w:rPr>
        <w:t> (former Chief Justice of India)</w:t>
      </w:r>
    </w:p>
    <w:p w:rsidR="007508DC" w:rsidRPr="00FA73FE" w:rsidRDefault="007508DC" w:rsidP="00842D4F">
      <w:pPr>
        <w:numPr>
          <w:ilvl w:val="0"/>
          <w:numId w:val="4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One member who is a Judge of the Supreme Court</w:t>
      </w:r>
    </w:p>
    <w:p w:rsidR="007508DC" w:rsidRPr="00FA73FE" w:rsidRDefault="007508DC" w:rsidP="00842D4F">
      <w:pPr>
        <w:numPr>
          <w:ilvl w:val="0"/>
          <w:numId w:val="4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One member who is a Chief Justice of a High Court</w:t>
      </w:r>
    </w:p>
    <w:p w:rsidR="007508DC" w:rsidRPr="00FA73FE" w:rsidRDefault="007508DC" w:rsidP="00842D4F">
      <w:pPr>
        <w:numPr>
          <w:ilvl w:val="0"/>
          <w:numId w:val="4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Three members having knowledge or experience in human rights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Chairpersons of the National Commissions for SCs, STs, Women, and Minorities are ex-officio members.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62"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Functions of NHRC (Section 12)</w:t>
      </w:r>
    </w:p>
    <w:p w:rsidR="007508DC" w:rsidRPr="00FA73FE" w:rsidRDefault="007508DC" w:rsidP="00842D4F">
      <w:pPr>
        <w:numPr>
          <w:ilvl w:val="0"/>
          <w:numId w:val="4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Inquire into complaints of human rights violations</w:t>
      </w:r>
    </w:p>
    <w:p w:rsidR="007508DC" w:rsidRPr="00FA73FE" w:rsidRDefault="007508DC" w:rsidP="00842D4F">
      <w:pPr>
        <w:numPr>
          <w:ilvl w:val="0"/>
          <w:numId w:val="4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Intervene in court proceedings involving human rights</w:t>
      </w:r>
    </w:p>
    <w:p w:rsidR="007508DC" w:rsidRPr="00FA73FE" w:rsidRDefault="007508DC" w:rsidP="00842D4F">
      <w:pPr>
        <w:numPr>
          <w:ilvl w:val="0"/>
          <w:numId w:val="4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 xml:space="preserve">Visit jails and detention </w:t>
      </w:r>
      <w:proofErr w:type="spellStart"/>
      <w:r w:rsidRPr="00FA73FE">
        <w:rPr>
          <w:rFonts w:ascii="Times New Roman" w:eastAsia="Times New Roman" w:hAnsi="Times New Roman" w:cs="Times New Roman"/>
          <w:color w:val="0D0D0D"/>
          <w:sz w:val="21"/>
          <w:szCs w:val="21"/>
          <w:lang w:eastAsia="en-IN"/>
        </w:rPr>
        <w:t>centers</w:t>
      </w:r>
      <w:proofErr w:type="spellEnd"/>
    </w:p>
    <w:p w:rsidR="007508DC" w:rsidRPr="00FA73FE" w:rsidRDefault="007508DC" w:rsidP="00842D4F">
      <w:pPr>
        <w:numPr>
          <w:ilvl w:val="0"/>
          <w:numId w:val="4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Review safeguards provided under the Constitution</w:t>
      </w:r>
    </w:p>
    <w:p w:rsidR="007508DC" w:rsidRPr="00FA73FE" w:rsidRDefault="007508DC" w:rsidP="00842D4F">
      <w:pPr>
        <w:numPr>
          <w:ilvl w:val="0"/>
          <w:numId w:val="4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Promote human rights literacy</w:t>
      </w:r>
    </w:p>
    <w:p w:rsidR="007508DC" w:rsidRPr="00FA73FE" w:rsidRDefault="007508DC" w:rsidP="00842D4F">
      <w:pPr>
        <w:numPr>
          <w:ilvl w:val="0"/>
          <w:numId w:val="4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Encourage research in human rights</w:t>
      </w:r>
    </w:p>
    <w:p w:rsidR="007508DC" w:rsidRPr="00FA73FE" w:rsidRDefault="007508DC" w:rsidP="00842D4F">
      <w:pPr>
        <w:numPr>
          <w:ilvl w:val="0"/>
          <w:numId w:val="4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Study international treaties and conventions</w:t>
      </w:r>
    </w:p>
    <w:p w:rsidR="00842D4F" w:rsidRDefault="00842D4F"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Powers of NHRC</w:t>
      </w:r>
    </w:p>
    <w:p w:rsidR="007508DC" w:rsidRPr="00FA73FE" w:rsidRDefault="007508DC" w:rsidP="00842D4F">
      <w:pPr>
        <w:numPr>
          <w:ilvl w:val="0"/>
          <w:numId w:val="4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Powers of a civil court</w:t>
      </w:r>
    </w:p>
    <w:p w:rsidR="007508DC" w:rsidRPr="00FA73FE" w:rsidRDefault="007508DC" w:rsidP="00842D4F">
      <w:pPr>
        <w:numPr>
          <w:ilvl w:val="0"/>
          <w:numId w:val="4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Summon witnesses and demand documents</w:t>
      </w:r>
    </w:p>
    <w:p w:rsidR="007508DC" w:rsidRPr="00FA73FE" w:rsidRDefault="007508DC" w:rsidP="00842D4F">
      <w:pPr>
        <w:numPr>
          <w:ilvl w:val="0"/>
          <w:numId w:val="4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lastRenderedPageBreak/>
        <w:t>Conduct investigations through agencies</w:t>
      </w:r>
    </w:p>
    <w:p w:rsidR="007508DC" w:rsidRPr="00FA73FE" w:rsidRDefault="007508DC" w:rsidP="00842D4F">
      <w:pPr>
        <w:numPr>
          <w:ilvl w:val="0"/>
          <w:numId w:val="4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 compensation to victims</w:t>
      </w:r>
    </w:p>
    <w:p w:rsidR="007508DC" w:rsidRPr="00FA73FE" w:rsidRDefault="007508DC" w:rsidP="00842D4F">
      <w:pPr>
        <w:numPr>
          <w:ilvl w:val="0"/>
          <w:numId w:val="4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 action against guilty officials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63"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6. State Human Rights Commission (SHRC)</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Composition</w:t>
      </w:r>
    </w:p>
    <w:p w:rsidR="007508DC" w:rsidRPr="00FA73FE" w:rsidRDefault="007508DC" w:rsidP="00842D4F">
      <w:pPr>
        <w:numPr>
          <w:ilvl w:val="0"/>
          <w:numId w:val="4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Chairperson (former Chief Justice of a High Court)</w:t>
      </w:r>
    </w:p>
    <w:p w:rsidR="007508DC" w:rsidRPr="00FA73FE" w:rsidRDefault="007508DC" w:rsidP="00842D4F">
      <w:pPr>
        <w:numPr>
          <w:ilvl w:val="0"/>
          <w:numId w:val="4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Two members with human rights experience</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Functions</w:t>
      </w:r>
    </w:p>
    <w:p w:rsidR="007508DC" w:rsidRPr="00FA73FE" w:rsidRDefault="007508DC" w:rsidP="00842D4F">
      <w:pPr>
        <w:numPr>
          <w:ilvl w:val="0"/>
          <w:numId w:val="4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Similar to NHRC but limited to the state jurisdiction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64"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7. Human Rights Courts</w:t>
      </w:r>
    </w:p>
    <w:p w:rsidR="007508DC" w:rsidRPr="00FA73FE" w:rsidRDefault="007508DC" w:rsidP="00842D4F">
      <w:pPr>
        <w:numPr>
          <w:ilvl w:val="0"/>
          <w:numId w:val="4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Established in each district</w:t>
      </w:r>
    </w:p>
    <w:p w:rsidR="007508DC" w:rsidRPr="00FA73FE" w:rsidRDefault="007508DC" w:rsidP="00842D4F">
      <w:pPr>
        <w:numPr>
          <w:ilvl w:val="0"/>
          <w:numId w:val="4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For speedy trial of human rights violation cases</w:t>
      </w:r>
    </w:p>
    <w:p w:rsidR="007508DC" w:rsidRPr="00FA73FE" w:rsidRDefault="007508DC" w:rsidP="00842D4F">
      <w:pPr>
        <w:numPr>
          <w:ilvl w:val="0"/>
          <w:numId w:val="4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Special Public Prosecutors are appointed</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65"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8. Procedure for Filing Complaints</w:t>
      </w:r>
    </w:p>
    <w:p w:rsidR="007508DC" w:rsidRPr="00FA73FE" w:rsidRDefault="007508DC" w:rsidP="00842D4F">
      <w:pPr>
        <w:numPr>
          <w:ilvl w:val="0"/>
          <w:numId w:val="4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Complaints can be filed by victims or any person on their behalf</w:t>
      </w:r>
    </w:p>
    <w:p w:rsidR="007508DC" w:rsidRPr="00FA73FE" w:rsidRDefault="007508DC" w:rsidP="00842D4F">
      <w:pPr>
        <w:numPr>
          <w:ilvl w:val="0"/>
          <w:numId w:val="4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No court fee is required</w:t>
      </w:r>
    </w:p>
    <w:p w:rsidR="007508DC" w:rsidRPr="00FA73FE" w:rsidRDefault="007508DC" w:rsidP="00842D4F">
      <w:pPr>
        <w:numPr>
          <w:ilvl w:val="0"/>
          <w:numId w:val="4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Complaints can be sent by post or online</w:t>
      </w:r>
    </w:p>
    <w:p w:rsidR="007508DC" w:rsidRPr="00FA73FE" w:rsidRDefault="007508DC" w:rsidP="00842D4F">
      <w:pPr>
        <w:numPr>
          <w:ilvl w:val="0"/>
          <w:numId w:val="4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Matters should be filed within one year of violation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66"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9. Limitations of the Act</w:t>
      </w:r>
    </w:p>
    <w:p w:rsidR="007508DC" w:rsidRPr="00FA73FE" w:rsidRDefault="007508DC" w:rsidP="00842D4F">
      <w:pPr>
        <w:numPr>
          <w:ilvl w:val="0"/>
          <w:numId w:val="4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NHRC recommendations are advisory, not binding</w:t>
      </w:r>
    </w:p>
    <w:p w:rsidR="007508DC" w:rsidRPr="00FA73FE" w:rsidRDefault="007508DC" w:rsidP="00842D4F">
      <w:pPr>
        <w:numPr>
          <w:ilvl w:val="0"/>
          <w:numId w:val="4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Limited powers in cases involving armed forces</w:t>
      </w:r>
    </w:p>
    <w:p w:rsidR="007508DC" w:rsidRPr="00FA73FE" w:rsidRDefault="007508DC" w:rsidP="00842D4F">
      <w:pPr>
        <w:numPr>
          <w:ilvl w:val="0"/>
          <w:numId w:val="4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Delay in disposal of cases</w:t>
      </w:r>
    </w:p>
    <w:p w:rsidR="007508DC" w:rsidRPr="00FA73FE" w:rsidRDefault="007508DC" w:rsidP="00842D4F">
      <w:pPr>
        <w:numPr>
          <w:ilvl w:val="0"/>
          <w:numId w:val="4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Lack of enforcement authority</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67"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lastRenderedPageBreak/>
        <w:t>10. Role of Social Workers</w:t>
      </w:r>
    </w:p>
    <w:p w:rsidR="007508DC" w:rsidRPr="00FA73FE" w:rsidRDefault="007508DC" w:rsidP="00842D4F">
      <w:pPr>
        <w:numPr>
          <w:ilvl w:val="0"/>
          <w:numId w:val="4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Creating awareness about human rights</w:t>
      </w:r>
    </w:p>
    <w:p w:rsidR="007508DC" w:rsidRPr="00FA73FE" w:rsidRDefault="007508DC" w:rsidP="00842D4F">
      <w:pPr>
        <w:numPr>
          <w:ilvl w:val="0"/>
          <w:numId w:val="4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Helping victims file complaints</w:t>
      </w:r>
    </w:p>
    <w:p w:rsidR="007508DC" w:rsidRPr="00FA73FE" w:rsidRDefault="007508DC" w:rsidP="00842D4F">
      <w:pPr>
        <w:numPr>
          <w:ilvl w:val="0"/>
          <w:numId w:val="4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 xml:space="preserve">Advocacy and </w:t>
      </w:r>
      <w:proofErr w:type="spellStart"/>
      <w:r w:rsidRPr="00FA73FE">
        <w:rPr>
          <w:rFonts w:ascii="Times New Roman" w:eastAsia="Times New Roman" w:hAnsi="Times New Roman" w:cs="Times New Roman"/>
          <w:color w:val="0D0D0D"/>
          <w:sz w:val="21"/>
          <w:szCs w:val="21"/>
          <w:lang w:eastAsia="en-IN"/>
        </w:rPr>
        <w:t>counseling</w:t>
      </w:r>
      <w:proofErr w:type="spellEnd"/>
    </w:p>
    <w:p w:rsidR="007508DC" w:rsidRPr="00FA73FE" w:rsidRDefault="007508DC" w:rsidP="00842D4F">
      <w:pPr>
        <w:numPr>
          <w:ilvl w:val="0"/>
          <w:numId w:val="4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Monitoring human rights violations</w:t>
      </w:r>
    </w:p>
    <w:p w:rsidR="007508DC" w:rsidRPr="00FA73FE" w:rsidRDefault="007508DC" w:rsidP="00842D4F">
      <w:pPr>
        <w:numPr>
          <w:ilvl w:val="0"/>
          <w:numId w:val="4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Policy reform and social action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68"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11. Conclusion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Protection of Human Rights Act, 1993 is a landmark legislation in India for the promotion and protection of human rights. Though the Act has certain limitations, it plays a crucial role in addressing human rights violations and strengthening democratic governance. Effective implementation and public awareness are essential for realizing its objectives.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69"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STRUCTURE AND FUNCTIONS OF NATIONAL HUMAN RIGHTS INSTITUTIONS (NHRI)</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70"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 Introduction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National Human Rights Institutions (NHRIs) are independent statutory bodies established by governments to protect and promote human rights at the national level. In India, the </w:t>
      </w:r>
      <w:r w:rsidRPr="00FA73FE">
        <w:rPr>
          <w:rFonts w:ascii="Times New Roman" w:eastAsia="Times New Roman" w:hAnsi="Times New Roman" w:cs="Times New Roman"/>
          <w:b/>
          <w:bCs/>
          <w:color w:val="0D0D0D"/>
          <w:sz w:val="21"/>
          <w:szCs w:val="21"/>
          <w:lang w:eastAsia="en-IN"/>
        </w:rPr>
        <w:t>National Human Rights Commission (NHRC)</w:t>
      </w:r>
      <w:r w:rsidRPr="00FA73FE">
        <w:rPr>
          <w:rFonts w:ascii="Times New Roman" w:eastAsia="Times New Roman" w:hAnsi="Times New Roman" w:cs="Times New Roman"/>
          <w:color w:val="0D0D0D"/>
          <w:sz w:val="21"/>
          <w:szCs w:val="21"/>
          <w:lang w:eastAsia="en-IN"/>
        </w:rPr>
        <w:t> is the principal NHRI, established under the </w:t>
      </w:r>
      <w:r w:rsidRPr="00FA73FE">
        <w:rPr>
          <w:rFonts w:ascii="Times New Roman" w:eastAsia="Times New Roman" w:hAnsi="Times New Roman" w:cs="Times New Roman"/>
          <w:b/>
          <w:bCs/>
          <w:color w:val="0D0D0D"/>
          <w:sz w:val="21"/>
          <w:szCs w:val="21"/>
          <w:lang w:eastAsia="en-IN"/>
        </w:rPr>
        <w:t>Protection of Human Rights Act, 1993</w:t>
      </w:r>
      <w:r w:rsidRPr="00FA73FE">
        <w:rPr>
          <w:rFonts w:ascii="Times New Roman" w:eastAsia="Times New Roman" w:hAnsi="Times New Roman" w:cs="Times New Roman"/>
          <w:color w:val="0D0D0D"/>
          <w:sz w:val="21"/>
          <w:szCs w:val="21"/>
          <w:lang w:eastAsia="en-IN"/>
        </w:rPr>
        <w:t>. These institutions act as a bridge between the state and citizens in safeguarding human dignity.</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71"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2. Meaning of National Human Rights Institutions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National Human Rights Institutions are organizations mandated by law to:</w:t>
      </w:r>
    </w:p>
    <w:p w:rsidR="007508DC" w:rsidRPr="00FA73FE" w:rsidRDefault="007508DC" w:rsidP="00842D4F">
      <w:pPr>
        <w:numPr>
          <w:ilvl w:val="0"/>
          <w:numId w:val="5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Protect human rights</w:t>
      </w:r>
    </w:p>
    <w:p w:rsidR="007508DC" w:rsidRPr="00FA73FE" w:rsidRDefault="007508DC" w:rsidP="00842D4F">
      <w:pPr>
        <w:numPr>
          <w:ilvl w:val="0"/>
          <w:numId w:val="5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Promote awareness and education on human rights</w:t>
      </w:r>
    </w:p>
    <w:p w:rsidR="007508DC" w:rsidRPr="00FA73FE" w:rsidRDefault="007508DC" w:rsidP="00842D4F">
      <w:pPr>
        <w:numPr>
          <w:ilvl w:val="0"/>
          <w:numId w:val="5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Monitor human rights violations</w:t>
      </w:r>
    </w:p>
    <w:p w:rsidR="007508DC" w:rsidRPr="00FA73FE" w:rsidRDefault="007508DC" w:rsidP="00842D4F">
      <w:pPr>
        <w:numPr>
          <w:ilvl w:val="0"/>
          <w:numId w:val="5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lastRenderedPageBreak/>
        <w:t>Advise governments on human rights issues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They function in accordance with international standards known as the </w:t>
      </w:r>
      <w:r w:rsidRPr="00FA73FE">
        <w:rPr>
          <w:rFonts w:ascii="Times New Roman" w:eastAsia="Times New Roman" w:hAnsi="Times New Roman" w:cs="Times New Roman"/>
          <w:b/>
          <w:bCs/>
          <w:color w:val="0D0D0D"/>
          <w:sz w:val="21"/>
          <w:szCs w:val="21"/>
          <w:lang w:eastAsia="en-IN"/>
        </w:rPr>
        <w:t>Paris Principles (1993)</w:t>
      </w:r>
      <w:r w:rsidRPr="00FA73FE">
        <w:rPr>
          <w:rFonts w:ascii="Times New Roman" w:eastAsia="Times New Roman" w:hAnsi="Times New Roman" w:cs="Times New Roman"/>
          <w:color w:val="0D0D0D"/>
          <w:sz w:val="21"/>
          <w:szCs w:val="21"/>
          <w:lang w:eastAsia="en-IN"/>
        </w:rPr>
        <w:t>.</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72"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3. Structure of National Human Rights Institutions (NHRC – India)</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A. Composition (Section 3, Protection of Human Rights Act, 1993)</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National Human Rights Commission consists of:</w:t>
      </w:r>
    </w:p>
    <w:p w:rsidR="007508DC" w:rsidRPr="00FA73FE" w:rsidRDefault="007508DC" w:rsidP="00842D4F">
      <w:pPr>
        <w:numPr>
          <w:ilvl w:val="0"/>
          <w:numId w:val="5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Chairperson:</w:t>
      </w:r>
      <w:r w:rsidRPr="00FA73FE">
        <w:rPr>
          <w:rFonts w:ascii="Times New Roman" w:eastAsia="Times New Roman" w:hAnsi="Times New Roman" w:cs="Times New Roman"/>
          <w:color w:val="0D0D0D"/>
          <w:sz w:val="21"/>
          <w:szCs w:val="21"/>
          <w:lang w:eastAsia="en-IN"/>
        </w:rPr>
        <w:t> Former Chief Justice of India</w:t>
      </w:r>
    </w:p>
    <w:p w:rsidR="007508DC" w:rsidRPr="00FA73FE" w:rsidRDefault="007508DC" w:rsidP="00842D4F">
      <w:pPr>
        <w:numPr>
          <w:ilvl w:val="0"/>
          <w:numId w:val="5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One Member:</w:t>
      </w:r>
      <w:r w:rsidRPr="00FA73FE">
        <w:rPr>
          <w:rFonts w:ascii="Times New Roman" w:eastAsia="Times New Roman" w:hAnsi="Times New Roman" w:cs="Times New Roman"/>
          <w:color w:val="0D0D0D"/>
          <w:sz w:val="21"/>
          <w:szCs w:val="21"/>
          <w:lang w:eastAsia="en-IN"/>
        </w:rPr>
        <w:t> A serving or retired Judge of the Supreme Court</w:t>
      </w:r>
    </w:p>
    <w:p w:rsidR="007508DC" w:rsidRPr="00FA73FE" w:rsidRDefault="007508DC" w:rsidP="00842D4F">
      <w:pPr>
        <w:numPr>
          <w:ilvl w:val="0"/>
          <w:numId w:val="5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One Member:</w:t>
      </w:r>
      <w:r w:rsidRPr="00FA73FE">
        <w:rPr>
          <w:rFonts w:ascii="Times New Roman" w:eastAsia="Times New Roman" w:hAnsi="Times New Roman" w:cs="Times New Roman"/>
          <w:color w:val="0D0D0D"/>
          <w:sz w:val="21"/>
          <w:szCs w:val="21"/>
          <w:lang w:eastAsia="en-IN"/>
        </w:rPr>
        <w:t> A serving or retired Chief Justice of a High Court</w:t>
      </w:r>
    </w:p>
    <w:p w:rsidR="007508DC" w:rsidRPr="00FA73FE" w:rsidRDefault="007508DC" w:rsidP="00842D4F">
      <w:pPr>
        <w:numPr>
          <w:ilvl w:val="0"/>
          <w:numId w:val="5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Three Members:</w:t>
      </w:r>
      <w:r w:rsidRPr="00FA73FE">
        <w:rPr>
          <w:rFonts w:ascii="Times New Roman" w:eastAsia="Times New Roman" w:hAnsi="Times New Roman" w:cs="Times New Roman"/>
          <w:color w:val="0D0D0D"/>
          <w:sz w:val="21"/>
          <w:szCs w:val="21"/>
          <w:lang w:eastAsia="en-IN"/>
        </w:rPr>
        <w:t> Persons having knowledge or practical experience in matters relating to human rights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Ex-officio Members:</w:t>
      </w:r>
    </w:p>
    <w:p w:rsidR="007508DC" w:rsidRPr="00FA73FE" w:rsidRDefault="007508DC" w:rsidP="00842D4F">
      <w:pPr>
        <w:numPr>
          <w:ilvl w:val="0"/>
          <w:numId w:val="5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Chairpersons of National Commissions for:</w:t>
      </w:r>
    </w:p>
    <w:p w:rsidR="007508DC" w:rsidRPr="00FA73FE" w:rsidRDefault="007508DC" w:rsidP="00842D4F">
      <w:pPr>
        <w:numPr>
          <w:ilvl w:val="1"/>
          <w:numId w:val="5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Scheduled Castes</w:t>
      </w:r>
    </w:p>
    <w:p w:rsidR="007508DC" w:rsidRPr="00FA73FE" w:rsidRDefault="007508DC" w:rsidP="00842D4F">
      <w:pPr>
        <w:numPr>
          <w:ilvl w:val="1"/>
          <w:numId w:val="5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Scheduled Tribes</w:t>
      </w:r>
    </w:p>
    <w:p w:rsidR="007508DC" w:rsidRPr="00FA73FE" w:rsidRDefault="007508DC" w:rsidP="00842D4F">
      <w:pPr>
        <w:numPr>
          <w:ilvl w:val="1"/>
          <w:numId w:val="5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Women</w:t>
      </w:r>
    </w:p>
    <w:p w:rsidR="007508DC" w:rsidRPr="00FA73FE" w:rsidRDefault="007508DC" w:rsidP="00842D4F">
      <w:pPr>
        <w:numPr>
          <w:ilvl w:val="1"/>
          <w:numId w:val="5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Minorities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73" style="width:0;height:0" o:hralign="center" o:hrstd="t" o:hr="t" fillcolor="#a0a0a0" stroked="f"/>
        </w:pic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B. Appointment</w:t>
      </w:r>
    </w:p>
    <w:p w:rsidR="007508DC" w:rsidRPr="00FA73FE" w:rsidRDefault="007508DC" w:rsidP="00842D4F">
      <w:pPr>
        <w:numPr>
          <w:ilvl w:val="0"/>
          <w:numId w:val="5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Appointed by the President of India</w:t>
      </w:r>
    </w:p>
    <w:p w:rsidR="007508DC" w:rsidRPr="00FA73FE" w:rsidRDefault="007508DC" w:rsidP="00842D4F">
      <w:pPr>
        <w:numPr>
          <w:ilvl w:val="0"/>
          <w:numId w:val="5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 xml:space="preserve">Based on the recommendation of a high-powered committee consisting of the Prime Minister, Speaker of </w:t>
      </w:r>
      <w:proofErr w:type="spellStart"/>
      <w:r w:rsidRPr="00FA73FE">
        <w:rPr>
          <w:rFonts w:ascii="Times New Roman" w:eastAsia="Times New Roman" w:hAnsi="Times New Roman" w:cs="Times New Roman"/>
          <w:color w:val="0D0D0D"/>
          <w:sz w:val="21"/>
          <w:szCs w:val="21"/>
          <w:lang w:eastAsia="en-IN"/>
        </w:rPr>
        <w:t>Lok</w:t>
      </w:r>
      <w:proofErr w:type="spellEnd"/>
      <w:r w:rsidRPr="00FA73FE">
        <w:rPr>
          <w:rFonts w:ascii="Times New Roman" w:eastAsia="Times New Roman" w:hAnsi="Times New Roman" w:cs="Times New Roman"/>
          <w:color w:val="0D0D0D"/>
          <w:sz w:val="21"/>
          <w:szCs w:val="21"/>
          <w:lang w:eastAsia="en-IN"/>
        </w:rPr>
        <w:t xml:space="preserve"> </w:t>
      </w:r>
      <w:proofErr w:type="spellStart"/>
      <w:r w:rsidRPr="00FA73FE">
        <w:rPr>
          <w:rFonts w:ascii="Times New Roman" w:eastAsia="Times New Roman" w:hAnsi="Times New Roman" w:cs="Times New Roman"/>
          <w:color w:val="0D0D0D"/>
          <w:sz w:val="21"/>
          <w:szCs w:val="21"/>
          <w:lang w:eastAsia="en-IN"/>
        </w:rPr>
        <w:t>Sabha</w:t>
      </w:r>
      <w:proofErr w:type="spellEnd"/>
      <w:r w:rsidRPr="00FA73FE">
        <w:rPr>
          <w:rFonts w:ascii="Times New Roman" w:eastAsia="Times New Roman" w:hAnsi="Times New Roman" w:cs="Times New Roman"/>
          <w:color w:val="0D0D0D"/>
          <w:sz w:val="21"/>
          <w:szCs w:val="21"/>
          <w:lang w:eastAsia="en-IN"/>
        </w:rPr>
        <w:t xml:space="preserve">, Home Minister, Leader of Opposition, and Deputy Chairman of </w:t>
      </w:r>
      <w:proofErr w:type="spellStart"/>
      <w:r w:rsidRPr="00FA73FE">
        <w:rPr>
          <w:rFonts w:ascii="Times New Roman" w:eastAsia="Times New Roman" w:hAnsi="Times New Roman" w:cs="Times New Roman"/>
          <w:color w:val="0D0D0D"/>
          <w:sz w:val="21"/>
          <w:szCs w:val="21"/>
          <w:lang w:eastAsia="en-IN"/>
        </w:rPr>
        <w:t>Rajya</w:t>
      </w:r>
      <w:proofErr w:type="spellEnd"/>
      <w:r w:rsidRPr="00FA73FE">
        <w:rPr>
          <w:rFonts w:ascii="Times New Roman" w:eastAsia="Times New Roman" w:hAnsi="Times New Roman" w:cs="Times New Roman"/>
          <w:color w:val="0D0D0D"/>
          <w:sz w:val="21"/>
          <w:szCs w:val="21"/>
          <w:lang w:eastAsia="en-IN"/>
        </w:rPr>
        <w:t xml:space="preserve"> </w:t>
      </w:r>
      <w:proofErr w:type="spellStart"/>
      <w:r w:rsidRPr="00FA73FE">
        <w:rPr>
          <w:rFonts w:ascii="Times New Roman" w:eastAsia="Times New Roman" w:hAnsi="Times New Roman" w:cs="Times New Roman"/>
          <w:color w:val="0D0D0D"/>
          <w:sz w:val="21"/>
          <w:szCs w:val="21"/>
          <w:lang w:eastAsia="en-IN"/>
        </w:rPr>
        <w:t>Sabha</w:t>
      </w:r>
      <w:proofErr w:type="spellEnd"/>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74" style="width:0;height:0" o:hralign="center" o:hrstd="t" o:hr="t" fillcolor="#a0a0a0" stroked="f"/>
        </w:pic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C. Tenure</w:t>
      </w:r>
    </w:p>
    <w:p w:rsidR="007508DC" w:rsidRPr="00FA73FE" w:rsidRDefault="007508DC" w:rsidP="00842D4F">
      <w:pPr>
        <w:numPr>
          <w:ilvl w:val="0"/>
          <w:numId w:val="5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Term of office: </w:t>
      </w:r>
      <w:r w:rsidRPr="00FA73FE">
        <w:rPr>
          <w:rFonts w:ascii="Times New Roman" w:eastAsia="Times New Roman" w:hAnsi="Times New Roman" w:cs="Times New Roman"/>
          <w:b/>
          <w:bCs/>
          <w:color w:val="0D0D0D"/>
          <w:sz w:val="21"/>
          <w:szCs w:val="21"/>
          <w:lang w:eastAsia="en-IN"/>
        </w:rPr>
        <w:t>3 years or up to the age of 70 years</w:t>
      </w:r>
      <w:r w:rsidRPr="00FA73FE">
        <w:rPr>
          <w:rFonts w:ascii="Times New Roman" w:eastAsia="Times New Roman" w:hAnsi="Times New Roman" w:cs="Times New Roman"/>
          <w:color w:val="0D0D0D"/>
          <w:sz w:val="21"/>
          <w:szCs w:val="21"/>
          <w:lang w:eastAsia="en-IN"/>
        </w:rPr>
        <w:t>, whichever is earlier</w:t>
      </w:r>
    </w:p>
    <w:p w:rsidR="007508DC" w:rsidRPr="00FA73FE" w:rsidRDefault="007508DC" w:rsidP="00842D4F">
      <w:pPr>
        <w:numPr>
          <w:ilvl w:val="0"/>
          <w:numId w:val="5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Eligible for reappointment</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75" style="width:0;height:0" o:hralign="center" o:hrstd="t" o:hr="t" fillcolor="#a0a0a0" stroked="f"/>
        </w:pic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lastRenderedPageBreak/>
        <w:t>D. Secretariat and Staff</w:t>
      </w:r>
    </w:p>
    <w:p w:rsidR="007508DC" w:rsidRPr="00FA73FE" w:rsidRDefault="007508DC" w:rsidP="00842D4F">
      <w:pPr>
        <w:numPr>
          <w:ilvl w:val="0"/>
          <w:numId w:val="5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NHRC has its own Secretariat</w:t>
      </w:r>
    </w:p>
    <w:p w:rsidR="007508DC" w:rsidRPr="00FA73FE" w:rsidRDefault="007508DC" w:rsidP="00842D4F">
      <w:pPr>
        <w:numPr>
          <w:ilvl w:val="0"/>
          <w:numId w:val="5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Headed by a Secretary-General</w:t>
      </w:r>
    </w:p>
    <w:p w:rsidR="007508DC" w:rsidRPr="00FA73FE" w:rsidRDefault="007508DC" w:rsidP="00842D4F">
      <w:pPr>
        <w:numPr>
          <w:ilvl w:val="0"/>
          <w:numId w:val="5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Includes investigation, legal, research, and administrative wings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76"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4. Functions of National Human Rights Institutions</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A. Protective Functions</w:t>
      </w:r>
    </w:p>
    <w:p w:rsidR="007508DC" w:rsidRPr="00FA73FE" w:rsidRDefault="007508DC" w:rsidP="00842D4F">
      <w:pPr>
        <w:numPr>
          <w:ilvl w:val="0"/>
          <w:numId w:val="5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Inquire into complaints of human rights violations</w:t>
      </w:r>
    </w:p>
    <w:p w:rsidR="007508DC" w:rsidRPr="00FA73FE" w:rsidRDefault="007508DC" w:rsidP="00842D4F">
      <w:pPr>
        <w:numPr>
          <w:ilvl w:val="0"/>
          <w:numId w:val="5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Intervene in court proceedings involving human rights</w:t>
      </w:r>
    </w:p>
    <w:p w:rsidR="007508DC" w:rsidRPr="00FA73FE" w:rsidRDefault="007508DC" w:rsidP="00842D4F">
      <w:pPr>
        <w:numPr>
          <w:ilvl w:val="0"/>
          <w:numId w:val="5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 xml:space="preserve">Visit jails, detention </w:t>
      </w:r>
      <w:proofErr w:type="spellStart"/>
      <w:r w:rsidRPr="00FA73FE">
        <w:rPr>
          <w:rFonts w:ascii="Times New Roman" w:eastAsia="Times New Roman" w:hAnsi="Times New Roman" w:cs="Times New Roman"/>
          <w:color w:val="0D0D0D"/>
          <w:sz w:val="21"/>
          <w:szCs w:val="21"/>
          <w:lang w:eastAsia="en-IN"/>
        </w:rPr>
        <w:t>centers</w:t>
      </w:r>
      <w:proofErr w:type="spellEnd"/>
      <w:r w:rsidRPr="00FA73FE">
        <w:rPr>
          <w:rFonts w:ascii="Times New Roman" w:eastAsia="Times New Roman" w:hAnsi="Times New Roman" w:cs="Times New Roman"/>
          <w:color w:val="0D0D0D"/>
          <w:sz w:val="21"/>
          <w:szCs w:val="21"/>
          <w:lang w:eastAsia="en-IN"/>
        </w:rPr>
        <w:t>, and custodial institutions</w:t>
      </w:r>
    </w:p>
    <w:p w:rsidR="007508DC" w:rsidRPr="00FA73FE" w:rsidRDefault="007508DC" w:rsidP="00842D4F">
      <w:pPr>
        <w:numPr>
          <w:ilvl w:val="0"/>
          <w:numId w:val="5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Review factors inhibiting enjoyment of human rights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77" style="width:0;height:0" o:hralign="center" o:hrstd="t" o:hr="t" fillcolor="#a0a0a0" stroked="f"/>
        </w:pic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B. Promotional Functions</w:t>
      </w:r>
    </w:p>
    <w:p w:rsidR="007508DC" w:rsidRPr="00FA73FE" w:rsidRDefault="007508DC" w:rsidP="00842D4F">
      <w:pPr>
        <w:numPr>
          <w:ilvl w:val="0"/>
          <w:numId w:val="5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Spread human rights literacy and awareness</w:t>
      </w:r>
    </w:p>
    <w:p w:rsidR="007508DC" w:rsidRPr="00FA73FE" w:rsidRDefault="007508DC" w:rsidP="00842D4F">
      <w:pPr>
        <w:numPr>
          <w:ilvl w:val="0"/>
          <w:numId w:val="5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Promote research and studies in human rights</w:t>
      </w:r>
    </w:p>
    <w:p w:rsidR="007508DC" w:rsidRPr="00FA73FE" w:rsidRDefault="007508DC" w:rsidP="00842D4F">
      <w:pPr>
        <w:numPr>
          <w:ilvl w:val="0"/>
          <w:numId w:val="5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Encourage NGOs and civil society organizations working in human rights</w:t>
      </w:r>
    </w:p>
    <w:p w:rsidR="007508DC" w:rsidRPr="00FA73FE" w:rsidRDefault="007508DC" w:rsidP="00842D4F">
      <w:pPr>
        <w:numPr>
          <w:ilvl w:val="0"/>
          <w:numId w:val="5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Organize seminars, workshops, and training programmes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78" style="width:0;height:0" o:hralign="center" o:hrstd="t" o:hr="t" fillcolor="#a0a0a0" stroked="f"/>
        </w:pic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C. Advisory Functions</w:t>
      </w:r>
    </w:p>
    <w:p w:rsidR="007508DC" w:rsidRPr="00FA73FE" w:rsidRDefault="007508DC" w:rsidP="00842D4F">
      <w:pPr>
        <w:numPr>
          <w:ilvl w:val="0"/>
          <w:numId w:val="5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Review constitutional and legal safeguards for human rights</w:t>
      </w:r>
    </w:p>
    <w:p w:rsidR="007508DC" w:rsidRPr="00FA73FE" w:rsidRDefault="007508DC" w:rsidP="00842D4F">
      <w:pPr>
        <w:numPr>
          <w:ilvl w:val="0"/>
          <w:numId w:val="5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 measures for effective implementation</w:t>
      </w:r>
    </w:p>
    <w:p w:rsidR="007508DC" w:rsidRPr="00FA73FE" w:rsidRDefault="007508DC" w:rsidP="00842D4F">
      <w:pPr>
        <w:numPr>
          <w:ilvl w:val="0"/>
          <w:numId w:val="5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Advise governments on policy and law reform</w:t>
      </w:r>
    </w:p>
    <w:p w:rsidR="007508DC" w:rsidRPr="00FA73FE" w:rsidRDefault="007508DC" w:rsidP="00842D4F">
      <w:pPr>
        <w:numPr>
          <w:ilvl w:val="0"/>
          <w:numId w:val="5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Study international human rights treaties and conventions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79" style="width:0;height:0" o:hralign="center" o:hrstd="t" o:hr="t" fillcolor="#a0a0a0" stroked="f"/>
        </w:pic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D. Monitoring Functions</w:t>
      </w:r>
    </w:p>
    <w:p w:rsidR="007508DC" w:rsidRPr="00FA73FE" w:rsidRDefault="007508DC" w:rsidP="00842D4F">
      <w:pPr>
        <w:numPr>
          <w:ilvl w:val="0"/>
          <w:numId w:val="5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Monitor implementation of human rights laws</w:t>
      </w:r>
    </w:p>
    <w:p w:rsidR="007508DC" w:rsidRPr="00FA73FE" w:rsidRDefault="007508DC" w:rsidP="00842D4F">
      <w:pPr>
        <w:numPr>
          <w:ilvl w:val="0"/>
          <w:numId w:val="5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Assess compliance with international human rights standards</w:t>
      </w:r>
    </w:p>
    <w:p w:rsidR="007508DC" w:rsidRPr="00FA73FE" w:rsidRDefault="007508DC" w:rsidP="00842D4F">
      <w:pPr>
        <w:numPr>
          <w:ilvl w:val="0"/>
          <w:numId w:val="5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Follow up on recommendations made to governments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80"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lastRenderedPageBreak/>
        <w:t>5. Powers of National Human Rights Institutions</w:t>
      </w:r>
    </w:p>
    <w:p w:rsidR="007508DC" w:rsidRPr="00FA73FE" w:rsidRDefault="007508DC" w:rsidP="00842D4F">
      <w:pPr>
        <w:numPr>
          <w:ilvl w:val="0"/>
          <w:numId w:val="6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Powers of a civil court</w:t>
      </w:r>
    </w:p>
    <w:p w:rsidR="007508DC" w:rsidRPr="00FA73FE" w:rsidRDefault="007508DC" w:rsidP="00842D4F">
      <w:pPr>
        <w:numPr>
          <w:ilvl w:val="0"/>
          <w:numId w:val="6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Summon witnesses and examine them on oath</w:t>
      </w:r>
    </w:p>
    <w:p w:rsidR="007508DC" w:rsidRPr="00FA73FE" w:rsidRDefault="007508DC" w:rsidP="00842D4F">
      <w:pPr>
        <w:numPr>
          <w:ilvl w:val="0"/>
          <w:numId w:val="6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Call for documents and public records</w:t>
      </w:r>
    </w:p>
    <w:p w:rsidR="007508DC" w:rsidRPr="00FA73FE" w:rsidRDefault="007508DC" w:rsidP="00842D4F">
      <w:pPr>
        <w:numPr>
          <w:ilvl w:val="0"/>
          <w:numId w:val="6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Conduct independent investigations</w:t>
      </w:r>
    </w:p>
    <w:p w:rsidR="007508DC" w:rsidRPr="00FA73FE" w:rsidRDefault="007508DC" w:rsidP="00842D4F">
      <w:pPr>
        <w:numPr>
          <w:ilvl w:val="0"/>
          <w:numId w:val="6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 compensation to victims</w:t>
      </w:r>
    </w:p>
    <w:p w:rsidR="007508DC" w:rsidRPr="00FA73FE" w:rsidRDefault="007508DC" w:rsidP="00842D4F">
      <w:pPr>
        <w:numPr>
          <w:ilvl w:val="0"/>
          <w:numId w:val="6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 disciplinary or legal action against officials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81"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6. Role of National Human Rights Institutions in India</w:t>
      </w:r>
    </w:p>
    <w:p w:rsidR="007508DC" w:rsidRPr="00FA73FE" w:rsidRDefault="007508DC" w:rsidP="00842D4F">
      <w:pPr>
        <w:numPr>
          <w:ilvl w:val="0"/>
          <w:numId w:val="6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Protection of civil, political, economic, social, and cultural rights</w:t>
      </w:r>
    </w:p>
    <w:p w:rsidR="007508DC" w:rsidRPr="00FA73FE" w:rsidRDefault="007508DC" w:rsidP="00842D4F">
      <w:pPr>
        <w:numPr>
          <w:ilvl w:val="0"/>
          <w:numId w:val="6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Safeguarding rights of women, children, minorities, and marginalized groups</w:t>
      </w:r>
    </w:p>
    <w:p w:rsidR="007508DC" w:rsidRPr="00FA73FE" w:rsidRDefault="007508DC" w:rsidP="00842D4F">
      <w:pPr>
        <w:numPr>
          <w:ilvl w:val="0"/>
          <w:numId w:val="6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Custodial justice and prevention of torture</w:t>
      </w:r>
    </w:p>
    <w:p w:rsidR="007508DC" w:rsidRPr="00FA73FE" w:rsidRDefault="007508DC" w:rsidP="00842D4F">
      <w:pPr>
        <w:numPr>
          <w:ilvl w:val="0"/>
          <w:numId w:val="6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Strengthening democratic governance and rule of law</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82"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7. Limitations of National Human Rights Institutions</w:t>
      </w:r>
    </w:p>
    <w:p w:rsidR="007508DC" w:rsidRPr="00FA73FE" w:rsidRDefault="007508DC" w:rsidP="00842D4F">
      <w:pPr>
        <w:numPr>
          <w:ilvl w:val="0"/>
          <w:numId w:val="6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Recommendations are advisory, not binding</w:t>
      </w:r>
    </w:p>
    <w:p w:rsidR="007508DC" w:rsidRPr="00FA73FE" w:rsidRDefault="007508DC" w:rsidP="00842D4F">
      <w:pPr>
        <w:numPr>
          <w:ilvl w:val="0"/>
          <w:numId w:val="6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Limited jurisdiction over armed forces</w:t>
      </w:r>
    </w:p>
    <w:p w:rsidR="007508DC" w:rsidRPr="00FA73FE" w:rsidRDefault="007508DC" w:rsidP="00842D4F">
      <w:pPr>
        <w:numPr>
          <w:ilvl w:val="0"/>
          <w:numId w:val="6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Delay in disposal of complaints</w:t>
      </w:r>
    </w:p>
    <w:p w:rsidR="007508DC" w:rsidRPr="00FA73FE" w:rsidRDefault="007508DC" w:rsidP="00842D4F">
      <w:pPr>
        <w:numPr>
          <w:ilvl w:val="0"/>
          <w:numId w:val="6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Dependence on government for implementation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83"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8. Conclusion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National Human Rights Institutions play a vital role in strengthening the human rights framework of a country. Through their protective, promotional, and advisory functions, they contribute significantly to the realization of human dignity, justice, and equality. Strengthening their independence and enforcement powers is essential for effective human rights protection.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84"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NATIONAL HUMAN RIGHTS COMMISSION (NHRC) – INDIA</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lastRenderedPageBreak/>
        <w:pict>
          <v:rect id="_x0000_i1085"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 Introduction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National Human Rights Commission (NHRC) is an independent statutory body established to protect and promote human rights in India. It was constituted on </w:t>
      </w:r>
      <w:r w:rsidRPr="00FA73FE">
        <w:rPr>
          <w:rFonts w:ascii="Times New Roman" w:eastAsia="Times New Roman" w:hAnsi="Times New Roman" w:cs="Times New Roman"/>
          <w:b/>
          <w:bCs/>
          <w:color w:val="0D0D0D"/>
          <w:sz w:val="21"/>
          <w:szCs w:val="21"/>
          <w:lang w:eastAsia="en-IN"/>
        </w:rPr>
        <w:t>12 October 1993</w:t>
      </w:r>
      <w:r w:rsidRPr="00FA73FE">
        <w:rPr>
          <w:rFonts w:ascii="Times New Roman" w:eastAsia="Times New Roman" w:hAnsi="Times New Roman" w:cs="Times New Roman"/>
          <w:color w:val="0D0D0D"/>
          <w:sz w:val="21"/>
          <w:szCs w:val="21"/>
          <w:lang w:eastAsia="en-IN"/>
        </w:rPr>
        <w:t> under the </w:t>
      </w:r>
      <w:r w:rsidRPr="00FA73FE">
        <w:rPr>
          <w:rFonts w:ascii="Times New Roman" w:eastAsia="Times New Roman" w:hAnsi="Times New Roman" w:cs="Times New Roman"/>
          <w:b/>
          <w:bCs/>
          <w:color w:val="0D0D0D"/>
          <w:sz w:val="21"/>
          <w:szCs w:val="21"/>
          <w:lang w:eastAsia="en-IN"/>
        </w:rPr>
        <w:t>Protection of Human Rights Act, 1993</w:t>
      </w:r>
      <w:r w:rsidRPr="00FA73FE">
        <w:rPr>
          <w:rFonts w:ascii="Times New Roman" w:eastAsia="Times New Roman" w:hAnsi="Times New Roman" w:cs="Times New Roman"/>
          <w:color w:val="0D0D0D"/>
          <w:sz w:val="21"/>
          <w:szCs w:val="21"/>
          <w:lang w:eastAsia="en-IN"/>
        </w:rPr>
        <w:t>. The Commission plays a crucial role in safeguarding the rights relating to life, liberty, equality, and dignity of individuals.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86"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2. Meaning of Human Rights (As per NHRC)</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According to Section 2(d) of the Protection of Human Rights Act, 1993, human rights are the rights relating to life, liberty, equality, and dignity of the individual guaranteed by the Constitution of India or embodied in international covenants and enforceable by courts in India.</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87"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3. Composition of NHRC (Section 3)</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NHRC consists of the following members:</w:t>
      </w:r>
    </w:p>
    <w:p w:rsidR="007508DC" w:rsidRPr="00FA73FE" w:rsidRDefault="007508DC" w:rsidP="00842D4F">
      <w:pPr>
        <w:numPr>
          <w:ilvl w:val="0"/>
          <w:numId w:val="6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Chairperson:</w:t>
      </w:r>
      <w:r w:rsidRPr="00FA73FE">
        <w:rPr>
          <w:rFonts w:ascii="Times New Roman" w:eastAsia="Times New Roman" w:hAnsi="Times New Roman" w:cs="Times New Roman"/>
          <w:color w:val="0D0D0D"/>
          <w:sz w:val="21"/>
          <w:szCs w:val="21"/>
          <w:lang w:eastAsia="en-IN"/>
        </w:rPr>
        <w:t> Former Chief Justice of India</w:t>
      </w:r>
    </w:p>
    <w:p w:rsidR="007508DC" w:rsidRPr="00FA73FE" w:rsidRDefault="007508DC" w:rsidP="00842D4F">
      <w:pPr>
        <w:numPr>
          <w:ilvl w:val="0"/>
          <w:numId w:val="6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One Member:</w:t>
      </w:r>
      <w:r w:rsidRPr="00FA73FE">
        <w:rPr>
          <w:rFonts w:ascii="Times New Roman" w:eastAsia="Times New Roman" w:hAnsi="Times New Roman" w:cs="Times New Roman"/>
          <w:color w:val="0D0D0D"/>
          <w:sz w:val="21"/>
          <w:szCs w:val="21"/>
          <w:lang w:eastAsia="en-IN"/>
        </w:rPr>
        <w:t> A serving or retired Judge of the Supreme Court</w:t>
      </w:r>
    </w:p>
    <w:p w:rsidR="007508DC" w:rsidRPr="00FA73FE" w:rsidRDefault="007508DC" w:rsidP="00842D4F">
      <w:pPr>
        <w:numPr>
          <w:ilvl w:val="0"/>
          <w:numId w:val="6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One Member:</w:t>
      </w:r>
      <w:r w:rsidRPr="00FA73FE">
        <w:rPr>
          <w:rFonts w:ascii="Times New Roman" w:eastAsia="Times New Roman" w:hAnsi="Times New Roman" w:cs="Times New Roman"/>
          <w:color w:val="0D0D0D"/>
          <w:sz w:val="21"/>
          <w:szCs w:val="21"/>
          <w:lang w:eastAsia="en-IN"/>
        </w:rPr>
        <w:t> A serving or retired Chief Justice of a High Court</w:t>
      </w:r>
    </w:p>
    <w:p w:rsidR="007508DC" w:rsidRPr="00FA73FE" w:rsidRDefault="007508DC" w:rsidP="00842D4F">
      <w:pPr>
        <w:numPr>
          <w:ilvl w:val="0"/>
          <w:numId w:val="6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Three Members:</w:t>
      </w:r>
      <w:r w:rsidRPr="00FA73FE">
        <w:rPr>
          <w:rFonts w:ascii="Times New Roman" w:eastAsia="Times New Roman" w:hAnsi="Times New Roman" w:cs="Times New Roman"/>
          <w:color w:val="0D0D0D"/>
          <w:sz w:val="21"/>
          <w:szCs w:val="21"/>
          <w:lang w:eastAsia="en-IN"/>
        </w:rPr>
        <w:t> Persons having knowledge or practical experience in human rights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Ex-officio Members:</w:t>
      </w:r>
    </w:p>
    <w:p w:rsidR="007508DC" w:rsidRPr="00FA73FE" w:rsidRDefault="007508DC" w:rsidP="00842D4F">
      <w:pPr>
        <w:numPr>
          <w:ilvl w:val="0"/>
          <w:numId w:val="6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Chairpersons of the National Commissions for:</w:t>
      </w:r>
    </w:p>
    <w:p w:rsidR="007508DC" w:rsidRPr="00FA73FE" w:rsidRDefault="007508DC" w:rsidP="00842D4F">
      <w:pPr>
        <w:numPr>
          <w:ilvl w:val="1"/>
          <w:numId w:val="6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Scheduled Castes</w:t>
      </w:r>
    </w:p>
    <w:p w:rsidR="007508DC" w:rsidRPr="00FA73FE" w:rsidRDefault="007508DC" w:rsidP="00842D4F">
      <w:pPr>
        <w:numPr>
          <w:ilvl w:val="1"/>
          <w:numId w:val="6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Scheduled Tribes</w:t>
      </w:r>
    </w:p>
    <w:p w:rsidR="007508DC" w:rsidRPr="00FA73FE" w:rsidRDefault="007508DC" w:rsidP="00842D4F">
      <w:pPr>
        <w:numPr>
          <w:ilvl w:val="1"/>
          <w:numId w:val="6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Women</w:t>
      </w:r>
    </w:p>
    <w:p w:rsidR="007508DC" w:rsidRPr="00FA73FE" w:rsidRDefault="007508DC" w:rsidP="00842D4F">
      <w:pPr>
        <w:numPr>
          <w:ilvl w:val="1"/>
          <w:numId w:val="6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Minorities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88"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4. Appointment of Members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lastRenderedPageBreak/>
        <w:t>Members of the NHRC are appointed by the </w:t>
      </w:r>
      <w:r w:rsidRPr="00FA73FE">
        <w:rPr>
          <w:rFonts w:ascii="Times New Roman" w:eastAsia="Times New Roman" w:hAnsi="Times New Roman" w:cs="Times New Roman"/>
          <w:b/>
          <w:bCs/>
          <w:color w:val="0D0D0D"/>
          <w:sz w:val="21"/>
          <w:szCs w:val="21"/>
          <w:lang w:eastAsia="en-IN"/>
        </w:rPr>
        <w:t>President of India</w:t>
      </w:r>
      <w:r w:rsidRPr="00FA73FE">
        <w:rPr>
          <w:rFonts w:ascii="Times New Roman" w:eastAsia="Times New Roman" w:hAnsi="Times New Roman" w:cs="Times New Roman"/>
          <w:color w:val="0D0D0D"/>
          <w:sz w:val="21"/>
          <w:szCs w:val="21"/>
          <w:lang w:eastAsia="en-IN"/>
        </w:rPr>
        <w:t> on the recommendation of a high-powered committee consisting of:</w:t>
      </w:r>
    </w:p>
    <w:p w:rsidR="007508DC" w:rsidRPr="00FA73FE" w:rsidRDefault="007508DC" w:rsidP="00842D4F">
      <w:pPr>
        <w:numPr>
          <w:ilvl w:val="0"/>
          <w:numId w:val="6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Prime Minister (Chairperson)</w:t>
      </w:r>
    </w:p>
    <w:p w:rsidR="007508DC" w:rsidRPr="00FA73FE" w:rsidRDefault="007508DC" w:rsidP="00842D4F">
      <w:pPr>
        <w:numPr>
          <w:ilvl w:val="0"/>
          <w:numId w:val="6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 xml:space="preserve">Speaker of </w:t>
      </w:r>
      <w:proofErr w:type="spellStart"/>
      <w:r w:rsidRPr="00FA73FE">
        <w:rPr>
          <w:rFonts w:ascii="Times New Roman" w:eastAsia="Times New Roman" w:hAnsi="Times New Roman" w:cs="Times New Roman"/>
          <w:color w:val="0D0D0D"/>
          <w:sz w:val="21"/>
          <w:szCs w:val="21"/>
          <w:lang w:eastAsia="en-IN"/>
        </w:rPr>
        <w:t>Lok</w:t>
      </w:r>
      <w:proofErr w:type="spellEnd"/>
      <w:r w:rsidRPr="00FA73FE">
        <w:rPr>
          <w:rFonts w:ascii="Times New Roman" w:eastAsia="Times New Roman" w:hAnsi="Times New Roman" w:cs="Times New Roman"/>
          <w:color w:val="0D0D0D"/>
          <w:sz w:val="21"/>
          <w:szCs w:val="21"/>
          <w:lang w:eastAsia="en-IN"/>
        </w:rPr>
        <w:t xml:space="preserve"> </w:t>
      </w:r>
      <w:proofErr w:type="spellStart"/>
      <w:r w:rsidRPr="00FA73FE">
        <w:rPr>
          <w:rFonts w:ascii="Times New Roman" w:eastAsia="Times New Roman" w:hAnsi="Times New Roman" w:cs="Times New Roman"/>
          <w:color w:val="0D0D0D"/>
          <w:sz w:val="21"/>
          <w:szCs w:val="21"/>
          <w:lang w:eastAsia="en-IN"/>
        </w:rPr>
        <w:t>Sabha</w:t>
      </w:r>
      <w:proofErr w:type="spellEnd"/>
    </w:p>
    <w:p w:rsidR="007508DC" w:rsidRPr="00FA73FE" w:rsidRDefault="007508DC" w:rsidP="00842D4F">
      <w:pPr>
        <w:numPr>
          <w:ilvl w:val="0"/>
          <w:numId w:val="6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Home Minister</w:t>
      </w:r>
    </w:p>
    <w:p w:rsidR="007508DC" w:rsidRPr="00FA73FE" w:rsidRDefault="007508DC" w:rsidP="00842D4F">
      <w:pPr>
        <w:numPr>
          <w:ilvl w:val="0"/>
          <w:numId w:val="6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 xml:space="preserve">Leader of Opposition in </w:t>
      </w:r>
      <w:proofErr w:type="spellStart"/>
      <w:r w:rsidRPr="00FA73FE">
        <w:rPr>
          <w:rFonts w:ascii="Times New Roman" w:eastAsia="Times New Roman" w:hAnsi="Times New Roman" w:cs="Times New Roman"/>
          <w:color w:val="0D0D0D"/>
          <w:sz w:val="21"/>
          <w:szCs w:val="21"/>
          <w:lang w:eastAsia="en-IN"/>
        </w:rPr>
        <w:t>Lok</w:t>
      </w:r>
      <w:proofErr w:type="spellEnd"/>
      <w:r w:rsidRPr="00FA73FE">
        <w:rPr>
          <w:rFonts w:ascii="Times New Roman" w:eastAsia="Times New Roman" w:hAnsi="Times New Roman" w:cs="Times New Roman"/>
          <w:color w:val="0D0D0D"/>
          <w:sz w:val="21"/>
          <w:szCs w:val="21"/>
          <w:lang w:eastAsia="en-IN"/>
        </w:rPr>
        <w:t xml:space="preserve"> </w:t>
      </w:r>
      <w:proofErr w:type="spellStart"/>
      <w:r w:rsidRPr="00FA73FE">
        <w:rPr>
          <w:rFonts w:ascii="Times New Roman" w:eastAsia="Times New Roman" w:hAnsi="Times New Roman" w:cs="Times New Roman"/>
          <w:color w:val="0D0D0D"/>
          <w:sz w:val="21"/>
          <w:szCs w:val="21"/>
          <w:lang w:eastAsia="en-IN"/>
        </w:rPr>
        <w:t>Sabha</w:t>
      </w:r>
      <w:proofErr w:type="spellEnd"/>
    </w:p>
    <w:p w:rsidR="007508DC" w:rsidRPr="00FA73FE" w:rsidRDefault="007508DC" w:rsidP="00842D4F">
      <w:pPr>
        <w:numPr>
          <w:ilvl w:val="0"/>
          <w:numId w:val="6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 xml:space="preserve">Deputy Chairman of </w:t>
      </w:r>
      <w:proofErr w:type="spellStart"/>
      <w:r w:rsidRPr="00FA73FE">
        <w:rPr>
          <w:rFonts w:ascii="Times New Roman" w:eastAsia="Times New Roman" w:hAnsi="Times New Roman" w:cs="Times New Roman"/>
          <w:color w:val="0D0D0D"/>
          <w:sz w:val="21"/>
          <w:szCs w:val="21"/>
          <w:lang w:eastAsia="en-IN"/>
        </w:rPr>
        <w:t>Rajya</w:t>
      </w:r>
      <w:proofErr w:type="spellEnd"/>
      <w:r w:rsidRPr="00FA73FE">
        <w:rPr>
          <w:rFonts w:ascii="Times New Roman" w:eastAsia="Times New Roman" w:hAnsi="Times New Roman" w:cs="Times New Roman"/>
          <w:color w:val="0D0D0D"/>
          <w:sz w:val="21"/>
          <w:szCs w:val="21"/>
          <w:lang w:eastAsia="en-IN"/>
        </w:rPr>
        <w:t xml:space="preserve"> </w:t>
      </w:r>
      <w:proofErr w:type="spellStart"/>
      <w:r w:rsidRPr="00FA73FE">
        <w:rPr>
          <w:rFonts w:ascii="Times New Roman" w:eastAsia="Times New Roman" w:hAnsi="Times New Roman" w:cs="Times New Roman"/>
          <w:color w:val="0D0D0D"/>
          <w:sz w:val="21"/>
          <w:szCs w:val="21"/>
          <w:lang w:eastAsia="en-IN"/>
        </w:rPr>
        <w:t>Sabha</w:t>
      </w:r>
      <w:proofErr w:type="spellEnd"/>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89"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5. Term of Office</w:t>
      </w:r>
    </w:p>
    <w:p w:rsidR="007508DC" w:rsidRPr="00FA73FE" w:rsidRDefault="007508DC" w:rsidP="00842D4F">
      <w:pPr>
        <w:numPr>
          <w:ilvl w:val="0"/>
          <w:numId w:val="6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Tenure: </w:t>
      </w:r>
      <w:r w:rsidRPr="00FA73FE">
        <w:rPr>
          <w:rFonts w:ascii="Times New Roman" w:eastAsia="Times New Roman" w:hAnsi="Times New Roman" w:cs="Times New Roman"/>
          <w:b/>
          <w:bCs/>
          <w:color w:val="0D0D0D"/>
          <w:sz w:val="21"/>
          <w:szCs w:val="21"/>
          <w:lang w:eastAsia="en-IN"/>
        </w:rPr>
        <w:t>3 years or up to the age of 70 years</w:t>
      </w:r>
      <w:r w:rsidRPr="00FA73FE">
        <w:rPr>
          <w:rFonts w:ascii="Times New Roman" w:eastAsia="Times New Roman" w:hAnsi="Times New Roman" w:cs="Times New Roman"/>
          <w:color w:val="0D0D0D"/>
          <w:sz w:val="21"/>
          <w:szCs w:val="21"/>
          <w:lang w:eastAsia="en-IN"/>
        </w:rPr>
        <w:t>, whichever is earlier</w:t>
      </w:r>
    </w:p>
    <w:p w:rsidR="007508DC" w:rsidRPr="00FA73FE" w:rsidRDefault="007508DC" w:rsidP="00842D4F">
      <w:pPr>
        <w:numPr>
          <w:ilvl w:val="0"/>
          <w:numId w:val="6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Members are eligible for reappointment</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90"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6. Functions of NHRC (Section 12)</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A. Inquiry Functions</w:t>
      </w:r>
    </w:p>
    <w:p w:rsidR="007508DC" w:rsidRPr="00FA73FE" w:rsidRDefault="007508DC" w:rsidP="00842D4F">
      <w:pPr>
        <w:numPr>
          <w:ilvl w:val="0"/>
          <w:numId w:val="6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Inquire into complaints of human rights violations</w:t>
      </w:r>
    </w:p>
    <w:p w:rsidR="007508DC" w:rsidRPr="00FA73FE" w:rsidRDefault="007508DC" w:rsidP="00842D4F">
      <w:pPr>
        <w:numPr>
          <w:ilvl w:val="0"/>
          <w:numId w:val="6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Investigate negligence by public servants</w:t>
      </w:r>
    </w:p>
    <w:p w:rsidR="007508DC" w:rsidRPr="00FA73FE" w:rsidRDefault="007508DC" w:rsidP="00842D4F">
      <w:pPr>
        <w:numPr>
          <w:ilvl w:val="0"/>
          <w:numId w:val="6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Intervene in court proceedings involving human rights</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B. Preventive Functions</w:t>
      </w:r>
    </w:p>
    <w:p w:rsidR="007508DC" w:rsidRPr="00FA73FE" w:rsidRDefault="007508DC" w:rsidP="00842D4F">
      <w:pPr>
        <w:numPr>
          <w:ilvl w:val="0"/>
          <w:numId w:val="6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 xml:space="preserve">Visit jails, detention </w:t>
      </w:r>
      <w:proofErr w:type="spellStart"/>
      <w:r w:rsidRPr="00FA73FE">
        <w:rPr>
          <w:rFonts w:ascii="Times New Roman" w:eastAsia="Times New Roman" w:hAnsi="Times New Roman" w:cs="Times New Roman"/>
          <w:color w:val="0D0D0D"/>
          <w:sz w:val="21"/>
          <w:szCs w:val="21"/>
          <w:lang w:eastAsia="en-IN"/>
        </w:rPr>
        <w:t>centers</w:t>
      </w:r>
      <w:proofErr w:type="spellEnd"/>
      <w:r w:rsidRPr="00FA73FE">
        <w:rPr>
          <w:rFonts w:ascii="Times New Roman" w:eastAsia="Times New Roman" w:hAnsi="Times New Roman" w:cs="Times New Roman"/>
          <w:color w:val="0D0D0D"/>
          <w:sz w:val="21"/>
          <w:szCs w:val="21"/>
          <w:lang w:eastAsia="en-IN"/>
        </w:rPr>
        <w:t>, and custodial institutions</w:t>
      </w:r>
    </w:p>
    <w:p w:rsidR="007508DC" w:rsidRPr="00FA73FE" w:rsidRDefault="007508DC" w:rsidP="00842D4F">
      <w:pPr>
        <w:numPr>
          <w:ilvl w:val="0"/>
          <w:numId w:val="6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Review constitutional and legal safeguards</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C. Promotional Functions</w:t>
      </w:r>
    </w:p>
    <w:p w:rsidR="007508DC" w:rsidRPr="00FA73FE" w:rsidRDefault="007508DC" w:rsidP="00842D4F">
      <w:pPr>
        <w:numPr>
          <w:ilvl w:val="0"/>
          <w:numId w:val="6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Spread human rights awareness</w:t>
      </w:r>
    </w:p>
    <w:p w:rsidR="007508DC" w:rsidRPr="00FA73FE" w:rsidRDefault="007508DC" w:rsidP="00842D4F">
      <w:pPr>
        <w:numPr>
          <w:ilvl w:val="0"/>
          <w:numId w:val="6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Promote human rights education and research</w:t>
      </w:r>
    </w:p>
    <w:p w:rsidR="007508DC" w:rsidRPr="00FA73FE" w:rsidRDefault="007508DC" w:rsidP="00842D4F">
      <w:pPr>
        <w:numPr>
          <w:ilvl w:val="0"/>
          <w:numId w:val="6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Encourage NGO and civil society participation</w:t>
      </w:r>
    </w:p>
    <w:p w:rsidR="007508DC" w:rsidRPr="00FA73FE" w:rsidRDefault="007508DC" w:rsidP="007508DC">
      <w:pPr>
        <w:shd w:val="clear" w:color="auto" w:fill="FFFFFF"/>
        <w:spacing w:after="0" w:line="240" w:lineRule="auto"/>
        <w:outlineLvl w:val="3"/>
        <w:rPr>
          <w:rFonts w:ascii="Times New Roman" w:eastAsia="Times New Roman" w:hAnsi="Times New Roman" w:cs="Times New Roman"/>
          <w:b/>
          <w:bCs/>
          <w:color w:val="0D0D0D"/>
          <w:sz w:val="24"/>
          <w:szCs w:val="24"/>
          <w:lang w:eastAsia="en-IN"/>
        </w:rPr>
      </w:pPr>
      <w:r w:rsidRPr="00FA73FE">
        <w:rPr>
          <w:rFonts w:ascii="Times New Roman" w:eastAsia="Times New Roman" w:hAnsi="Times New Roman" w:cs="Times New Roman"/>
          <w:b/>
          <w:bCs/>
          <w:color w:val="0D0D0D"/>
          <w:sz w:val="24"/>
          <w:szCs w:val="24"/>
          <w:lang w:eastAsia="en-IN"/>
        </w:rPr>
        <w:t>D. Advisory Functions</w:t>
      </w:r>
    </w:p>
    <w:p w:rsidR="007508DC" w:rsidRPr="00FA73FE" w:rsidRDefault="007508DC" w:rsidP="00842D4F">
      <w:pPr>
        <w:numPr>
          <w:ilvl w:val="0"/>
          <w:numId w:val="7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Advise government on human rights policies</w:t>
      </w:r>
    </w:p>
    <w:p w:rsidR="007508DC" w:rsidRPr="00FA73FE" w:rsidRDefault="007508DC" w:rsidP="00842D4F">
      <w:pPr>
        <w:numPr>
          <w:ilvl w:val="0"/>
          <w:numId w:val="7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Review international treaties and conventions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91"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7. Powers of NHRC</w:t>
      </w:r>
    </w:p>
    <w:p w:rsidR="007508DC" w:rsidRPr="00FA73FE" w:rsidRDefault="007508DC" w:rsidP="00842D4F">
      <w:pPr>
        <w:numPr>
          <w:ilvl w:val="0"/>
          <w:numId w:val="7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Powers of a civil court</w:t>
      </w:r>
    </w:p>
    <w:p w:rsidR="007508DC" w:rsidRPr="00FA73FE" w:rsidRDefault="007508DC" w:rsidP="00842D4F">
      <w:pPr>
        <w:numPr>
          <w:ilvl w:val="0"/>
          <w:numId w:val="7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Summon witnesses and examine them on oath</w:t>
      </w:r>
    </w:p>
    <w:p w:rsidR="007508DC" w:rsidRPr="00FA73FE" w:rsidRDefault="007508DC" w:rsidP="00842D4F">
      <w:pPr>
        <w:numPr>
          <w:ilvl w:val="0"/>
          <w:numId w:val="7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Call for documents and evidence</w:t>
      </w:r>
    </w:p>
    <w:p w:rsidR="007508DC" w:rsidRPr="00FA73FE" w:rsidRDefault="007508DC" w:rsidP="00842D4F">
      <w:pPr>
        <w:numPr>
          <w:ilvl w:val="0"/>
          <w:numId w:val="7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 compensation to victims</w:t>
      </w:r>
    </w:p>
    <w:p w:rsidR="007508DC" w:rsidRPr="00FA73FE" w:rsidRDefault="007508DC" w:rsidP="00842D4F">
      <w:pPr>
        <w:numPr>
          <w:ilvl w:val="0"/>
          <w:numId w:val="7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 disciplinary action against officials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lastRenderedPageBreak/>
        <w:pict>
          <v:rect id="_x0000_i1092"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8. Procedure for Filing Complaints</w:t>
      </w:r>
    </w:p>
    <w:p w:rsidR="007508DC" w:rsidRPr="00FA73FE" w:rsidRDefault="007508DC" w:rsidP="00842D4F">
      <w:pPr>
        <w:numPr>
          <w:ilvl w:val="0"/>
          <w:numId w:val="7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Complaints can be filed by victims or any person on their behalf</w:t>
      </w:r>
    </w:p>
    <w:p w:rsidR="007508DC" w:rsidRPr="00FA73FE" w:rsidRDefault="007508DC" w:rsidP="00842D4F">
      <w:pPr>
        <w:numPr>
          <w:ilvl w:val="0"/>
          <w:numId w:val="7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No court fee is required</w:t>
      </w:r>
    </w:p>
    <w:p w:rsidR="007508DC" w:rsidRPr="00FA73FE" w:rsidRDefault="007508DC" w:rsidP="00842D4F">
      <w:pPr>
        <w:numPr>
          <w:ilvl w:val="0"/>
          <w:numId w:val="7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Complaints can be sent by post or online</w:t>
      </w:r>
    </w:p>
    <w:p w:rsidR="007508DC" w:rsidRPr="00FA73FE" w:rsidRDefault="007508DC" w:rsidP="00842D4F">
      <w:pPr>
        <w:numPr>
          <w:ilvl w:val="0"/>
          <w:numId w:val="7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Complaints should be filed within </w:t>
      </w:r>
      <w:r w:rsidRPr="00FA73FE">
        <w:rPr>
          <w:rFonts w:ascii="Times New Roman" w:eastAsia="Times New Roman" w:hAnsi="Times New Roman" w:cs="Times New Roman"/>
          <w:b/>
          <w:bCs/>
          <w:color w:val="0D0D0D"/>
          <w:sz w:val="21"/>
          <w:szCs w:val="21"/>
          <w:lang w:eastAsia="en-IN"/>
        </w:rPr>
        <w:t>one year</w:t>
      </w:r>
      <w:r w:rsidRPr="00FA73FE">
        <w:rPr>
          <w:rFonts w:ascii="Times New Roman" w:eastAsia="Times New Roman" w:hAnsi="Times New Roman" w:cs="Times New Roman"/>
          <w:color w:val="0D0D0D"/>
          <w:sz w:val="21"/>
          <w:szCs w:val="21"/>
          <w:lang w:eastAsia="en-IN"/>
        </w:rPr>
        <w:t> of the incident</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93"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9. Limitations of NHRC</w:t>
      </w:r>
    </w:p>
    <w:p w:rsidR="007508DC" w:rsidRPr="00FA73FE" w:rsidRDefault="007508DC" w:rsidP="00842D4F">
      <w:pPr>
        <w:numPr>
          <w:ilvl w:val="0"/>
          <w:numId w:val="7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Recommendations are not binding</w:t>
      </w:r>
    </w:p>
    <w:p w:rsidR="007508DC" w:rsidRPr="00FA73FE" w:rsidRDefault="007508DC" w:rsidP="00842D4F">
      <w:pPr>
        <w:numPr>
          <w:ilvl w:val="0"/>
          <w:numId w:val="7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Limited jurisdiction over armed forces</w:t>
      </w:r>
    </w:p>
    <w:p w:rsidR="007508DC" w:rsidRPr="00FA73FE" w:rsidRDefault="007508DC" w:rsidP="00842D4F">
      <w:pPr>
        <w:numPr>
          <w:ilvl w:val="0"/>
          <w:numId w:val="7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Delay in disposal of cases</w:t>
      </w:r>
    </w:p>
    <w:p w:rsidR="007508DC" w:rsidRPr="00FA73FE" w:rsidRDefault="007508DC" w:rsidP="00842D4F">
      <w:pPr>
        <w:numPr>
          <w:ilvl w:val="0"/>
          <w:numId w:val="7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Dependence on government for enforcement</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94"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10. Role of NHRC in Protection of Human Rights</w:t>
      </w:r>
    </w:p>
    <w:p w:rsidR="007508DC" w:rsidRPr="00FA73FE" w:rsidRDefault="007508DC" w:rsidP="00842D4F">
      <w:pPr>
        <w:numPr>
          <w:ilvl w:val="0"/>
          <w:numId w:val="7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Safeguards civil, political, economic, social, and cultural rights</w:t>
      </w:r>
    </w:p>
    <w:p w:rsidR="007508DC" w:rsidRPr="00FA73FE" w:rsidRDefault="007508DC" w:rsidP="00842D4F">
      <w:pPr>
        <w:numPr>
          <w:ilvl w:val="0"/>
          <w:numId w:val="7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Protects rights of women, children, minorities, and marginalized groups</w:t>
      </w:r>
    </w:p>
    <w:p w:rsidR="007508DC" w:rsidRPr="00FA73FE" w:rsidRDefault="007508DC" w:rsidP="00842D4F">
      <w:pPr>
        <w:numPr>
          <w:ilvl w:val="0"/>
          <w:numId w:val="7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Promotes custodial justice and accountability</w:t>
      </w:r>
    </w:p>
    <w:p w:rsidR="007508DC" w:rsidRPr="00FA73FE" w:rsidRDefault="007508DC" w:rsidP="00842D4F">
      <w:pPr>
        <w:numPr>
          <w:ilvl w:val="0"/>
          <w:numId w:val="7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Strengthens democracy and rule of law</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95"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11. Conclusion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National Human Rights Commission is a vital institution for the protection and promotion of human rights in India. Despite certain limitations, the NHRC plays a significant role in addressing human rights violations and fostering a culture of respect for human dignity.</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96"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HUMAN RIGHTS PROTECTION: SC/ST, WOMEN, MINORITIES AND STATE HUMAN RIGHTS COMMISSIONS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lastRenderedPageBreak/>
        <w:pict>
          <v:rect id="_x0000_i1097"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 Introduction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 India, certain social groups such as </w:t>
      </w:r>
      <w:r w:rsidRPr="00FA73FE">
        <w:rPr>
          <w:rFonts w:ascii="Times New Roman" w:eastAsia="Times New Roman" w:hAnsi="Times New Roman" w:cs="Times New Roman"/>
          <w:b/>
          <w:bCs/>
          <w:color w:val="0D0D0D"/>
          <w:sz w:val="21"/>
          <w:szCs w:val="21"/>
          <w:lang w:eastAsia="en-IN"/>
        </w:rPr>
        <w:t>Scheduled Castes (SCs), Scheduled Tribes (STs), Women, and Minorities</w:t>
      </w:r>
      <w:r w:rsidRPr="00FA73FE">
        <w:rPr>
          <w:rFonts w:ascii="Times New Roman" w:eastAsia="Times New Roman" w:hAnsi="Times New Roman" w:cs="Times New Roman"/>
          <w:color w:val="0D0D0D"/>
          <w:sz w:val="21"/>
          <w:szCs w:val="21"/>
          <w:lang w:eastAsia="en-IN"/>
        </w:rPr>
        <w:t> have historically faced discrimination, exploitation, and marginalization. To protect their human rights and promote equality, the Constitution of India and various statutory bodies and commissions have been established. Along with these, </w:t>
      </w:r>
      <w:r w:rsidRPr="00FA73FE">
        <w:rPr>
          <w:rFonts w:ascii="Times New Roman" w:eastAsia="Times New Roman" w:hAnsi="Times New Roman" w:cs="Times New Roman"/>
          <w:b/>
          <w:bCs/>
          <w:color w:val="0D0D0D"/>
          <w:sz w:val="21"/>
          <w:szCs w:val="21"/>
          <w:lang w:eastAsia="en-IN"/>
        </w:rPr>
        <w:t>State Human Rights Commissions (SHRCs)</w:t>
      </w:r>
      <w:r w:rsidRPr="00FA73FE">
        <w:rPr>
          <w:rFonts w:ascii="Times New Roman" w:eastAsia="Times New Roman" w:hAnsi="Times New Roman" w:cs="Times New Roman"/>
          <w:color w:val="0D0D0D"/>
          <w:sz w:val="21"/>
          <w:szCs w:val="21"/>
          <w:lang w:eastAsia="en-IN"/>
        </w:rPr>
        <w:t> function at the state level to safeguard human rights.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98"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2. Human Rights Protection of Scheduled Castes and Scheduled Tribes (SC/ST)</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Constitutional Safeguards</w:t>
      </w:r>
    </w:p>
    <w:p w:rsidR="007508DC" w:rsidRPr="00FA73FE" w:rsidRDefault="007508DC" w:rsidP="00842D4F">
      <w:pPr>
        <w:numPr>
          <w:ilvl w:val="0"/>
          <w:numId w:val="7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14:</w:t>
      </w:r>
      <w:r w:rsidRPr="00FA73FE">
        <w:rPr>
          <w:rFonts w:ascii="Times New Roman" w:eastAsia="Times New Roman" w:hAnsi="Times New Roman" w:cs="Times New Roman"/>
          <w:color w:val="0D0D0D"/>
          <w:sz w:val="21"/>
          <w:szCs w:val="21"/>
          <w:lang w:eastAsia="en-IN"/>
        </w:rPr>
        <w:t> Equality before law</w:t>
      </w:r>
    </w:p>
    <w:p w:rsidR="007508DC" w:rsidRPr="00FA73FE" w:rsidRDefault="007508DC" w:rsidP="00842D4F">
      <w:pPr>
        <w:numPr>
          <w:ilvl w:val="0"/>
          <w:numId w:val="7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15(4):</w:t>
      </w:r>
      <w:r w:rsidRPr="00FA73FE">
        <w:rPr>
          <w:rFonts w:ascii="Times New Roman" w:eastAsia="Times New Roman" w:hAnsi="Times New Roman" w:cs="Times New Roman"/>
          <w:color w:val="0D0D0D"/>
          <w:sz w:val="21"/>
          <w:szCs w:val="21"/>
          <w:lang w:eastAsia="en-IN"/>
        </w:rPr>
        <w:t> Special provisions for SCs and STs</w:t>
      </w:r>
    </w:p>
    <w:p w:rsidR="007508DC" w:rsidRPr="00FA73FE" w:rsidRDefault="007508DC" w:rsidP="00842D4F">
      <w:pPr>
        <w:numPr>
          <w:ilvl w:val="0"/>
          <w:numId w:val="7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16(4):</w:t>
      </w:r>
      <w:r w:rsidRPr="00FA73FE">
        <w:rPr>
          <w:rFonts w:ascii="Times New Roman" w:eastAsia="Times New Roman" w:hAnsi="Times New Roman" w:cs="Times New Roman"/>
          <w:color w:val="0D0D0D"/>
          <w:sz w:val="21"/>
          <w:szCs w:val="21"/>
          <w:lang w:eastAsia="en-IN"/>
        </w:rPr>
        <w:t> Reservation in public employment</w:t>
      </w:r>
    </w:p>
    <w:p w:rsidR="007508DC" w:rsidRPr="00FA73FE" w:rsidRDefault="007508DC" w:rsidP="00842D4F">
      <w:pPr>
        <w:numPr>
          <w:ilvl w:val="0"/>
          <w:numId w:val="7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17:</w:t>
      </w:r>
      <w:r w:rsidRPr="00FA73FE">
        <w:rPr>
          <w:rFonts w:ascii="Times New Roman" w:eastAsia="Times New Roman" w:hAnsi="Times New Roman" w:cs="Times New Roman"/>
          <w:color w:val="0D0D0D"/>
          <w:sz w:val="21"/>
          <w:szCs w:val="21"/>
          <w:lang w:eastAsia="en-IN"/>
        </w:rPr>
        <w:t> Abolition of untouchability</w:t>
      </w:r>
    </w:p>
    <w:p w:rsidR="007508DC" w:rsidRPr="00FA73FE" w:rsidRDefault="007508DC" w:rsidP="00842D4F">
      <w:pPr>
        <w:numPr>
          <w:ilvl w:val="0"/>
          <w:numId w:val="7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46:</w:t>
      </w:r>
      <w:r w:rsidRPr="00FA73FE">
        <w:rPr>
          <w:rFonts w:ascii="Times New Roman" w:eastAsia="Times New Roman" w:hAnsi="Times New Roman" w:cs="Times New Roman"/>
          <w:color w:val="0D0D0D"/>
          <w:sz w:val="21"/>
          <w:szCs w:val="21"/>
          <w:lang w:eastAsia="en-IN"/>
        </w:rPr>
        <w:t> Promotion of educational and economic interests of SCs and STs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099"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National Commission for Scheduled Castes (NCSC)</w:t>
      </w:r>
    </w:p>
    <w:p w:rsidR="007508DC" w:rsidRPr="00FA73FE" w:rsidRDefault="007508DC" w:rsidP="00842D4F">
      <w:pPr>
        <w:numPr>
          <w:ilvl w:val="0"/>
          <w:numId w:val="7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Established under </w:t>
      </w:r>
      <w:r w:rsidRPr="00FA73FE">
        <w:rPr>
          <w:rFonts w:ascii="Times New Roman" w:eastAsia="Times New Roman" w:hAnsi="Times New Roman" w:cs="Times New Roman"/>
          <w:b/>
          <w:bCs/>
          <w:color w:val="0D0D0D"/>
          <w:sz w:val="21"/>
          <w:szCs w:val="21"/>
          <w:lang w:eastAsia="en-IN"/>
        </w:rPr>
        <w:t>Article 338</w:t>
      </w:r>
      <w:r w:rsidRPr="00FA73FE">
        <w:rPr>
          <w:rFonts w:ascii="Times New Roman" w:eastAsia="Times New Roman" w:hAnsi="Times New Roman" w:cs="Times New Roman"/>
          <w:color w:val="0D0D0D"/>
          <w:sz w:val="21"/>
          <w:szCs w:val="21"/>
          <w:lang w:eastAsia="en-IN"/>
        </w:rPr>
        <w:t> of the Constitution</w:t>
      </w:r>
    </w:p>
    <w:p w:rsidR="007508DC" w:rsidRPr="00FA73FE" w:rsidRDefault="007508DC" w:rsidP="00842D4F">
      <w:pPr>
        <w:numPr>
          <w:ilvl w:val="0"/>
          <w:numId w:val="7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Protects constitutional and legal safeguards of SCs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Functions:</w:t>
      </w:r>
    </w:p>
    <w:p w:rsidR="007508DC" w:rsidRPr="00FA73FE" w:rsidRDefault="007508DC" w:rsidP="00842D4F">
      <w:pPr>
        <w:numPr>
          <w:ilvl w:val="0"/>
          <w:numId w:val="7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Investigate complaints relating to SC rights violations</w:t>
      </w:r>
    </w:p>
    <w:p w:rsidR="007508DC" w:rsidRPr="00FA73FE" w:rsidRDefault="007508DC" w:rsidP="00842D4F">
      <w:pPr>
        <w:numPr>
          <w:ilvl w:val="0"/>
          <w:numId w:val="7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Advise government on welfare measures</w:t>
      </w:r>
    </w:p>
    <w:p w:rsidR="007508DC" w:rsidRPr="00FA73FE" w:rsidRDefault="007508DC" w:rsidP="00842D4F">
      <w:pPr>
        <w:numPr>
          <w:ilvl w:val="0"/>
          <w:numId w:val="7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Monitor implementation of safeguards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00"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National Commission for Scheduled Tribes (NCST)</w:t>
      </w:r>
    </w:p>
    <w:p w:rsidR="007508DC" w:rsidRPr="00FA73FE" w:rsidRDefault="007508DC" w:rsidP="00842D4F">
      <w:pPr>
        <w:numPr>
          <w:ilvl w:val="0"/>
          <w:numId w:val="7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Established under </w:t>
      </w:r>
      <w:r w:rsidRPr="00FA73FE">
        <w:rPr>
          <w:rFonts w:ascii="Times New Roman" w:eastAsia="Times New Roman" w:hAnsi="Times New Roman" w:cs="Times New Roman"/>
          <w:b/>
          <w:bCs/>
          <w:color w:val="0D0D0D"/>
          <w:sz w:val="21"/>
          <w:szCs w:val="21"/>
          <w:lang w:eastAsia="en-IN"/>
        </w:rPr>
        <w:t>Article 338A</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Functions:</w:t>
      </w:r>
    </w:p>
    <w:p w:rsidR="007508DC" w:rsidRPr="00FA73FE" w:rsidRDefault="007508DC" w:rsidP="00842D4F">
      <w:pPr>
        <w:numPr>
          <w:ilvl w:val="0"/>
          <w:numId w:val="7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lastRenderedPageBreak/>
        <w:t>Safeguard rights of Scheduled Tribes</w:t>
      </w:r>
    </w:p>
    <w:p w:rsidR="007508DC" w:rsidRPr="00FA73FE" w:rsidRDefault="007508DC" w:rsidP="00842D4F">
      <w:pPr>
        <w:numPr>
          <w:ilvl w:val="0"/>
          <w:numId w:val="7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Monitor tribal development programmes</w:t>
      </w:r>
    </w:p>
    <w:p w:rsidR="007508DC" w:rsidRPr="00FA73FE" w:rsidRDefault="007508DC" w:rsidP="00842D4F">
      <w:pPr>
        <w:numPr>
          <w:ilvl w:val="0"/>
          <w:numId w:val="7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Prevent exploitation and alienation of tribal land</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01"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Important Legislation for SC/ST</w:t>
      </w:r>
    </w:p>
    <w:p w:rsidR="007508DC" w:rsidRPr="00FA73FE" w:rsidRDefault="007508DC" w:rsidP="00842D4F">
      <w:pPr>
        <w:numPr>
          <w:ilvl w:val="0"/>
          <w:numId w:val="8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Scheduled Castes and Scheduled Tribes (Prevention of Atrocities) Act, 1989</w:t>
      </w:r>
    </w:p>
    <w:p w:rsidR="007508DC" w:rsidRPr="00FA73FE" w:rsidRDefault="007508DC" w:rsidP="00842D4F">
      <w:pPr>
        <w:numPr>
          <w:ilvl w:val="0"/>
          <w:numId w:val="8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Protection of Civil Rights Act, 1955</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02"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3. Human Rights Protection of Women</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Constitutional Provisions</w:t>
      </w:r>
    </w:p>
    <w:p w:rsidR="007508DC" w:rsidRPr="00FA73FE" w:rsidRDefault="007508DC" w:rsidP="00842D4F">
      <w:pPr>
        <w:numPr>
          <w:ilvl w:val="0"/>
          <w:numId w:val="8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14:</w:t>
      </w:r>
      <w:r w:rsidRPr="00FA73FE">
        <w:rPr>
          <w:rFonts w:ascii="Times New Roman" w:eastAsia="Times New Roman" w:hAnsi="Times New Roman" w:cs="Times New Roman"/>
          <w:color w:val="0D0D0D"/>
          <w:sz w:val="21"/>
          <w:szCs w:val="21"/>
          <w:lang w:eastAsia="en-IN"/>
        </w:rPr>
        <w:t> Equality before law</w:t>
      </w:r>
    </w:p>
    <w:p w:rsidR="007508DC" w:rsidRPr="00FA73FE" w:rsidRDefault="007508DC" w:rsidP="00842D4F">
      <w:pPr>
        <w:numPr>
          <w:ilvl w:val="0"/>
          <w:numId w:val="8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15(3):</w:t>
      </w:r>
      <w:r w:rsidRPr="00FA73FE">
        <w:rPr>
          <w:rFonts w:ascii="Times New Roman" w:eastAsia="Times New Roman" w:hAnsi="Times New Roman" w:cs="Times New Roman"/>
          <w:color w:val="0D0D0D"/>
          <w:sz w:val="21"/>
          <w:szCs w:val="21"/>
          <w:lang w:eastAsia="en-IN"/>
        </w:rPr>
        <w:t> Special provisions for women</w:t>
      </w:r>
    </w:p>
    <w:p w:rsidR="007508DC" w:rsidRPr="00FA73FE" w:rsidRDefault="007508DC" w:rsidP="00842D4F">
      <w:pPr>
        <w:numPr>
          <w:ilvl w:val="0"/>
          <w:numId w:val="8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39(d):</w:t>
      </w:r>
      <w:r w:rsidRPr="00FA73FE">
        <w:rPr>
          <w:rFonts w:ascii="Times New Roman" w:eastAsia="Times New Roman" w:hAnsi="Times New Roman" w:cs="Times New Roman"/>
          <w:color w:val="0D0D0D"/>
          <w:sz w:val="21"/>
          <w:szCs w:val="21"/>
          <w:lang w:eastAsia="en-IN"/>
        </w:rPr>
        <w:t> Equal pay for equal work</w:t>
      </w:r>
    </w:p>
    <w:p w:rsidR="007508DC" w:rsidRPr="00FA73FE" w:rsidRDefault="007508DC" w:rsidP="00842D4F">
      <w:pPr>
        <w:numPr>
          <w:ilvl w:val="0"/>
          <w:numId w:val="8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42:</w:t>
      </w:r>
      <w:r w:rsidRPr="00FA73FE">
        <w:rPr>
          <w:rFonts w:ascii="Times New Roman" w:eastAsia="Times New Roman" w:hAnsi="Times New Roman" w:cs="Times New Roman"/>
          <w:color w:val="0D0D0D"/>
          <w:sz w:val="21"/>
          <w:szCs w:val="21"/>
          <w:lang w:eastAsia="en-IN"/>
        </w:rPr>
        <w:t> Maternity relief</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03"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National Commission for Women (NCW)</w:t>
      </w:r>
    </w:p>
    <w:p w:rsidR="007508DC" w:rsidRPr="00FA73FE" w:rsidRDefault="007508DC" w:rsidP="00842D4F">
      <w:pPr>
        <w:numPr>
          <w:ilvl w:val="0"/>
          <w:numId w:val="8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Established in </w:t>
      </w:r>
      <w:r w:rsidRPr="00FA73FE">
        <w:rPr>
          <w:rFonts w:ascii="Times New Roman" w:eastAsia="Times New Roman" w:hAnsi="Times New Roman" w:cs="Times New Roman"/>
          <w:b/>
          <w:bCs/>
          <w:color w:val="0D0D0D"/>
          <w:sz w:val="21"/>
          <w:szCs w:val="21"/>
          <w:lang w:eastAsia="en-IN"/>
        </w:rPr>
        <w:t>1992</w:t>
      </w:r>
      <w:r w:rsidRPr="00FA73FE">
        <w:rPr>
          <w:rFonts w:ascii="Times New Roman" w:eastAsia="Times New Roman" w:hAnsi="Times New Roman" w:cs="Times New Roman"/>
          <w:color w:val="0D0D0D"/>
          <w:sz w:val="21"/>
          <w:szCs w:val="21"/>
          <w:lang w:eastAsia="en-IN"/>
        </w:rPr>
        <w:t> under the National Commission for Women Act, 1990</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Functions:</w:t>
      </w:r>
    </w:p>
    <w:p w:rsidR="007508DC" w:rsidRPr="00FA73FE" w:rsidRDefault="007508DC" w:rsidP="00842D4F">
      <w:pPr>
        <w:numPr>
          <w:ilvl w:val="0"/>
          <w:numId w:val="8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Safeguard women’s rights</w:t>
      </w:r>
    </w:p>
    <w:p w:rsidR="007508DC" w:rsidRPr="00FA73FE" w:rsidRDefault="007508DC" w:rsidP="00842D4F">
      <w:pPr>
        <w:numPr>
          <w:ilvl w:val="0"/>
          <w:numId w:val="8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Investigate complaints of gender discrimination</w:t>
      </w:r>
    </w:p>
    <w:p w:rsidR="007508DC" w:rsidRPr="00FA73FE" w:rsidRDefault="007508DC" w:rsidP="00842D4F">
      <w:pPr>
        <w:numPr>
          <w:ilvl w:val="0"/>
          <w:numId w:val="8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 legal reforms</w:t>
      </w:r>
    </w:p>
    <w:p w:rsidR="007508DC" w:rsidRPr="00FA73FE" w:rsidRDefault="007508DC" w:rsidP="00842D4F">
      <w:pPr>
        <w:numPr>
          <w:ilvl w:val="0"/>
          <w:numId w:val="8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Review laws affecting women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04"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Important Women Welfare Laws</w:t>
      </w:r>
    </w:p>
    <w:p w:rsidR="007508DC" w:rsidRPr="00FA73FE" w:rsidRDefault="007508DC" w:rsidP="00842D4F">
      <w:pPr>
        <w:numPr>
          <w:ilvl w:val="0"/>
          <w:numId w:val="8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Dowry Prohibition Act, 1961</w:t>
      </w:r>
    </w:p>
    <w:p w:rsidR="007508DC" w:rsidRPr="00FA73FE" w:rsidRDefault="007508DC" w:rsidP="00842D4F">
      <w:pPr>
        <w:numPr>
          <w:ilvl w:val="0"/>
          <w:numId w:val="8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Protection of Women from Domestic Violence Act, 2005</w:t>
      </w:r>
    </w:p>
    <w:p w:rsidR="007508DC" w:rsidRPr="00FA73FE" w:rsidRDefault="007508DC" w:rsidP="00842D4F">
      <w:pPr>
        <w:numPr>
          <w:ilvl w:val="0"/>
          <w:numId w:val="8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Sexual Harassment of Women at Workplace Act, 2013</w:t>
      </w:r>
    </w:p>
    <w:p w:rsidR="007508DC" w:rsidRPr="00FA73FE" w:rsidRDefault="007508DC" w:rsidP="00842D4F">
      <w:pPr>
        <w:numPr>
          <w:ilvl w:val="0"/>
          <w:numId w:val="8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Maternity Benefit Act, 1961</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lastRenderedPageBreak/>
        <w:pict>
          <v:rect id="_x0000_i1105"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4. Human Rights Protection of Minorities</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Constitutional Safeguards</w:t>
      </w:r>
    </w:p>
    <w:p w:rsidR="007508DC" w:rsidRPr="00FA73FE" w:rsidRDefault="007508DC" w:rsidP="00842D4F">
      <w:pPr>
        <w:numPr>
          <w:ilvl w:val="0"/>
          <w:numId w:val="8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25–28:</w:t>
      </w:r>
      <w:r w:rsidRPr="00FA73FE">
        <w:rPr>
          <w:rFonts w:ascii="Times New Roman" w:eastAsia="Times New Roman" w:hAnsi="Times New Roman" w:cs="Times New Roman"/>
          <w:color w:val="0D0D0D"/>
          <w:sz w:val="21"/>
          <w:szCs w:val="21"/>
          <w:lang w:eastAsia="en-IN"/>
        </w:rPr>
        <w:t> Freedom of religion</w:t>
      </w:r>
    </w:p>
    <w:p w:rsidR="007508DC" w:rsidRPr="00FA73FE" w:rsidRDefault="007508DC" w:rsidP="00842D4F">
      <w:pPr>
        <w:numPr>
          <w:ilvl w:val="0"/>
          <w:numId w:val="8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29:</w:t>
      </w:r>
      <w:r w:rsidRPr="00FA73FE">
        <w:rPr>
          <w:rFonts w:ascii="Times New Roman" w:eastAsia="Times New Roman" w:hAnsi="Times New Roman" w:cs="Times New Roman"/>
          <w:color w:val="0D0D0D"/>
          <w:sz w:val="21"/>
          <w:szCs w:val="21"/>
          <w:lang w:eastAsia="en-IN"/>
        </w:rPr>
        <w:t> Protection of cultural interests</w:t>
      </w:r>
    </w:p>
    <w:p w:rsidR="007508DC" w:rsidRPr="00FA73FE" w:rsidRDefault="007508DC" w:rsidP="00842D4F">
      <w:pPr>
        <w:numPr>
          <w:ilvl w:val="0"/>
          <w:numId w:val="8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30:</w:t>
      </w:r>
      <w:r w:rsidRPr="00FA73FE">
        <w:rPr>
          <w:rFonts w:ascii="Times New Roman" w:eastAsia="Times New Roman" w:hAnsi="Times New Roman" w:cs="Times New Roman"/>
          <w:color w:val="0D0D0D"/>
          <w:sz w:val="21"/>
          <w:szCs w:val="21"/>
          <w:lang w:eastAsia="en-IN"/>
        </w:rPr>
        <w:t> Right of minorities to establish educational institutions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06"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National Commission for Minorities (NCM)</w:t>
      </w:r>
    </w:p>
    <w:p w:rsidR="007508DC" w:rsidRPr="00FA73FE" w:rsidRDefault="007508DC" w:rsidP="00842D4F">
      <w:pPr>
        <w:numPr>
          <w:ilvl w:val="0"/>
          <w:numId w:val="8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Established in </w:t>
      </w:r>
      <w:r w:rsidRPr="00FA73FE">
        <w:rPr>
          <w:rFonts w:ascii="Times New Roman" w:eastAsia="Times New Roman" w:hAnsi="Times New Roman" w:cs="Times New Roman"/>
          <w:b/>
          <w:bCs/>
          <w:color w:val="0D0D0D"/>
          <w:sz w:val="21"/>
          <w:szCs w:val="21"/>
          <w:lang w:eastAsia="en-IN"/>
        </w:rPr>
        <w:t>1992</w:t>
      </w:r>
      <w:r w:rsidRPr="00FA73FE">
        <w:rPr>
          <w:rFonts w:ascii="Times New Roman" w:eastAsia="Times New Roman" w:hAnsi="Times New Roman" w:cs="Times New Roman"/>
          <w:color w:val="0D0D0D"/>
          <w:sz w:val="21"/>
          <w:szCs w:val="21"/>
          <w:lang w:eastAsia="en-IN"/>
        </w:rPr>
        <w:t> under the National Commission for Minorities Act, 1992</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Functions:</w:t>
      </w:r>
    </w:p>
    <w:p w:rsidR="007508DC" w:rsidRPr="00FA73FE" w:rsidRDefault="007508DC" w:rsidP="00842D4F">
      <w:pPr>
        <w:numPr>
          <w:ilvl w:val="0"/>
          <w:numId w:val="8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Monitor safeguards for minorities</w:t>
      </w:r>
    </w:p>
    <w:p w:rsidR="007508DC" w:rsidRPr="00FA73FE" w:rsidRDefault="007508DC" w:rsidP="00842D4F">
      <w:pPr>
        <w:numPr>
          <w:ilvl w:val="0"/>
          <w:numId w:val="8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Investigate complaints of rights violations</w:t>
      </w:r>
    </w:p>
    <w:p w:rsidR="007508DC" w:rsidRPr="00FA73FE" w:rsidRDefault="007508DC" w:rsidP="00842D4F">
      <w:pPr>
        <w:numPr>
          <w:ilvl w:val="0"/>
          <w:numId w:val="8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Advise government on minority welfare policies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07"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Minority Communities in India</w:t>
      </w:r>
    </w:p>
    <w:p w:rsidR="007508DC" w:rsidRPr="00FA73FE" w:rsidRDefault="007508DC" w:rsidP="00842D4F">
      <w:pPr>
        <w:numPr>
          <w:ilvl w:val="0"/>
          <w:numId w:val="8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Muslims</w:t>
      </w:r>
    </w:p>
    <w:p w:rsidR="007508DC" w:rsidRPr="00FA73FE" w:rsidRDefault="007508DC" w:rsidP="00842D4F">
      <w:pPr>
        <w:numPr>
          <w:ilvl w:val="0"/>
          <w:numId w:val="8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Christians</w:t>
      </w:r>
    </w:p>
    <w:p w:rsidR="007508DC" w:rsidRPr="00FA73FE" w:rsidRDefault="007508DC" w:rsidP="00842D4F">
      <w:pPr>
        <w:numPr>
          <w:ilvl w:val="0"/>
          <w:numId w:val="8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Sikhs</w:t>
      </w:r>
    </w:p>
    <w:p w:rsidR="007508DC" w:rsidRPr="00FA73FE" w:rsidRDefault="007508DC" w:rsidP="00842D4F">
      <w:pPr>
        <w:numPr>
          <w:ilvl w:val="0"/>
          <w:numId w:val="8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Buddhists</w:t>
      </w:r>
    </w:p>
    <w:p w:rsidR="007508DC" w:rsidRPr="00FA73FE" w:rsidRDefault="007508DC" w:rsidP="00842D4F">
      <w:pPr>
        <w:numPr>
          <w:ilvl w:val="0"/>
          <w:numId w:val="88"/>
        </w:numPr>
        <w:shd w:val="clear" w:color="auto" w:fill="FFFFFF"/>
        <w:spacing w:after="0" w:line="240" w:lineRule="auto"/>
        <w:ind w:left="360"/>
        <w:rPr>
          <w:rFonts w:ascii="Times New Roman" w:eastAsia="Times New Roman" w:hAnsi="Times New Roman" w:cs="Times New Roman"/>
          <w:color w:val="0D0D0D"/>
          <w:sz w:val="21"/>
          <w:szCs w:val="21"/>
          <w:lang w:eastAsia="en-IN"/>
        </w:rPr>
      </w:pPr>
      <w:proofErr w:type="spellStart"/>
      <w:r w:rsidRPr="00FA73FE">
        <w:rPr>
          <w:rFonts w:ascii="Times New Roman" w:eastAsia="Times New Roman" w:hAnsi="Times New Roman" w:cs="Times New Roman"/>
          <w:color w:val="0D0D0D"/>
          <w:sz w:val="21"/>
          <w:szCs w:val="21"/>
          <w:lang w:eastAsia="en-IN"/>
        </w:rPr>
        <w:t>Parsis</w:t>
      </w:r>
      <w:proofErr w:type="spellEnd"/>
    </w:p>
    <w:p w:rsidR="007508DC" w:rsidRPr="00FA73FE" w:rsidRDefault="007508DC" w:rsidP="00842D4F">
      <w:pPr>
        <w:numPr>
          <w:ilvl w:val="0"/>
          <w:numId w:val="8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Jains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08"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5. State Human Rights Commissions (SHRC)</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Meaning</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State Human Rights Commissions are statutory bodies established under the </w:t>
      </w:r>
      <w:r w:rsidRPr="00FA73FE">
        <w:rPr>
          <w:rFonts w:ascii="Times New Roman" w:eastAsia="Times New Roman" w:hAnsi="Times New Roman" w:cs="Times New Roman"/>
          <w:b/>
          <w:bCs/>
          <w:color w:val="0D0D0D"/>
          <w:sz w:val="21"/>
          <w:szCs w:val="21"/>
          <w:lang w:eastAsia="en-IN"/>
        </w:rPr>
        <w:t>Protection of Human Rights Act, 1993</w:t>
      </w:r>
      <w:r w:rsidRPr="00FA73FE">
        <w:rPr>
          <w:rFonts w:ascii="Times New Roman" w:eastAsia="Times New Roman" w:hAnsi="Times New Roman" w:cs="Times New Roman"/>
          <w:color w:val="0D0D0D"/>
          <w:sz w:val="21"/>
          <w:szCs w:val="21"/>
          <w:lang w:eastAsia="en-IN"/>
        </w:rPr>
        <w:t> to protect and promote human rights at the state level.</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09"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lastRenderedPageBreak/>
        <w:t>Composition of SHRC</w:t>
      </w:r>
    </w:p>
    <w:p w:rsidR="007508DC" w:rsidRPr="00FA73FE" w:rsidRDefault="007508DC" w:rsidP="00842D4F">
      <w:pPr>
        <w:numPr>
          <w:ilvl w:val="0"/>
          <w:numId w:val="8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Chairperson:</w:t>
      </w:r>
      <w:r w:rsidRPr="00FA73FE">
        <w:rPr>
          <w:rFonts w:ascii="Times New Roman" w:eastAsia="Times New Roman" w:hAnsi="Times New Roman" w:cs="Times New Roman"/>
          <w:color w:val="0D0D0D"/>
          <w:sz w:val="21"/>
          <w:szCs w:val="21"/>
          <w:lang w:eastAsia="en-IN"/>
        </w:rPr>
        <w:t> Former Chief Justice of a High Court</w:t>
      </w:r>
    </w:p>
    <w:p w:rsidR="007508DC" w:rsidRPr="00FA73FE" w:rsidRDefault="007508DC" w:rsidP="00842D4F">
      <w:pPr>
        <w:numPr>
          <w:ilvl w:val="0"/>
          <w:numId w:val="8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One Member:</w:t>
      </w:r>
      <w:r w:rsidRPr="00FA73FE">
        <w:rPr>
          <w:rFonts w:ascii="Times New Roman" w:eastAsia="Times New Roman" w:hAnsi="Times New Roman" w:cs="Times New Roman"/>
          <w:color w:val="0D0D0D"/>
          <w:sz w:val="21"/>
          <w:szCs w:val="21"/>
          <w:lang w:eastAsia="en-IN"/>
        </w:rPr>
        <w:t> A serving or retired Judge of a High Court or District Judge</w:t>
      </w:r>
    </w:p>
    <w:p w:rsidR="007508DC" w:rsidRPr="00FA73FE" w:rsidRDefault="007508DC" w:rsidP="00842D4F">
      <w:pPr>
        <w:numPr>
          <w:ilvl w:val="0"/>
          <w:numId w:val="8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One Member:</w:t>
      </w:r>
      <w:r w:rsidRPr="00FA73FE">
        <w:rPr>
          <w:rFonts w:ascii="Times New Roman" w:eastAsia="Times New Roman" w:hAnsi="Times New Roman" w:cs="Times New Roman"/>
          <w:color w:val="0D0D0D"/>
          <w:sz w:val="21"/>
          <w:szCs w:val="21"/>
          <w:lang w:eastAsia="en-IN"/>
        </w:rPr>
        <w:t> Person having knowledge or experience in human rights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10"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Functions of SHRC</w:t>
      </w:r>
    </w:p>
    <w:p w:rsidR="007508DC" w:rsidRPr="00FA73FE" w:rsidRDefault="007508DC" w:rsidP="00842D4F">
      <w:pPr>
        <w:numPr>
          <w:ilvl w:val="0"/>
          <w:numId w:val="9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Inquire into human rights violations within the state</w:t>
      </w:r>
    </w:p>
    <w:p w:rsidR="007508DC" w:rsidRPr="00FA73FE" w:rsidRDefault="007508DC" w:rsidP="00842D4F">
      <w:pPr>
        <w:numPr>
          <w:ilvl w:val="0"/>
          <w:numId w:val="9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 xml:space="preserve">Visit jails and detention </w:t>
      </w:r>
      <w:proofErr w:type="spellStart"/>
      <w:r w:rsidRPr="00FA73FE">
        <w:rPr>
          <w:rFonts w:ascii="Times New Roman" w:eastAsia="Times New Roman" w:hAnsi="Times New Roman" w:cs="Times New Roman"/>
          <w:color w:val="0D0D0D"/>
          <w:sz w:val="21"/>
          <w:szCs w:val="21"/>
          <w:lang w:eastAsia="en-IN"/>
        </w:rPr>
        <w:t>centers</w:t>
      </w:r>
      <w:proofErr w:type="spellEnd"/>
    </w:p>
    <w:p w:rsidR="007508DC" w:rsidRPr="00FA73FE" w:rsidRDefault="007508DC" w:rsidP="00842D4F">
      <w:pPr>
        <w:numPr>
          <w:ilvl w:val="0"/>
          <w:numId w:val="9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Review state laws affecting human rights</w:t>
      </w:r>
    </w:p>
    <w:p w:rsidR="007508DC" w:rsidRPr="00FA73FE" w:rsidRDefault="007508DC" w:rsidP="00842D4F">
      <w:pPr>
        <w:numPr>
          <w:ilvl w:val="0"/>
          <w:numId w:val="9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Promote awareness of human rights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11"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Powers of SHRC</w:t>
      </w:r>
    </w:p>
    <w:p w:rsidR="007508DC" w:rsidRPr="00FA73FE" w:rsidRDefault="007508DC" w:rsidP="00842D4F">
      <w:pPr>
        <w:numPr>
          <w:ilvl w:val="0"/>
          <w:numId w:val="9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Powers of a civil court</w:t>
      </w:r>
    </w:p>
    <w:p w:rsidR="007508DC" w:rsidRPr="00FA73FE" w:rsidRDefault="007508DC" w:rsidP="00842D4F">
      <w:pPr>
        <w:numPr>
          <w:ilvl w:val="0"/>
          <w:numId w:val="9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Summon witnesses and documents</w:t>
      </w:r>
    </w:p>
    <w:p w:rsidR="007508DC" w:rsidRPr="00FA73FE" w:rsidRDefault="007508DC" w:rsidP="00842D4F">
      <w:pPr>
        <w:numPr>
          <w:ilvl w:val="0"/>
          <w:numId w:val="9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 compensation to victims</w:t>
      </w:r>
    </w:p>
    <w:p w:rsidR="007508DC" w:rsidRPr="00FA73FE" w:rsidRDefault="007508DC" w:rsidP="00842D4F">
      <w:pPr>
        <w:numPr>
          <w:ilvl w:val="0"/>
          <w:numId w:val="9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 action against violators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12"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Limitations of SHRC</w:t>
      </w:r>
    </w:p>
    <w:p w:rsidR="007508DC" w:rsidRPr="00FA73FE" w:rsidRDefault="007508DC" w:rsidP="00842D4F">
      <w:pPr>
        <w:numPr>
          <w:ilvl w:val="0"/>
          <w:numId w:val="9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Recommendations are not binding</w:t>
      </w:r>
    </w:p>
    <w:p w:rsidR="007508DC" w:rsidRPr="00FA73FE" w:rsidRDefault="007508DC" w:rsidP="00842D4F">
      <w:pPr>
        <w:numPr>
          <w:ilvl w:val="0"/>
          <w:numId w:val="9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Jurisdiction limited to the state</w:t>
      </w:r>
    </w:p>
    <w:p w:rsidR="007508DC" w:rsidRPr="00FA73FE" w:rsidRDefault="007508DC" w:rsidP="00842D4F">
      <w:pPr>
        <w:numPr>
          <w:ilvl w:val="0"/>
          <w:numId w:val="9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Dependence on state government for implementation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13"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6. Role of Social Workers</w:t>
      </w:r>
    </w:p>
    <w:p w:rsidR="007508DC" w:rsidRPr="00FA73FE" w:rsidRDefault="007508DC" w:rsidP="00842D4F">
      <w:pPr>
        <w:numPr>
          <w:ilvl w:val="0"/>
          <w:numId w:val="9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Awareness creation among SC/ST, women, and minorities</w:t>
      </w:r>
    </w:p>
    <w:p w:rsidR="007508DC" w:rsidRPr="00FA73FE" w:rsidRDefault="007508DC" w:rsidP="00842D4F">
      <w:pPr>
        <w:numPr>
          <w:ilvl w:val="0"/>
          <w:numId w:val="9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Legal aid and advocacy</w:t>
      </w:r>
    </w:p>
    <w:p w:rsidR="007508DC" w:rsidRPr="00FA73FE" w:rsidRDefault="007508DC" w:rsidP="00842D4F">
      <w:pPr>
        <w:numPr>
          <w:ilvl w:val="0"/>
          <w:numId w:val="9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Supporting victims in filing complaints</w:t>
      </w:r>
    </w:p>
    <w:p w:rsidR="007508DC" w:rsidRPr="00FA73FE" w:rsidRDefault="007508DC" w:rsidP="00842D4F">
      <w:pPr>
        <w:numPr>
          <w:ilvl w:val="0"/>
          <w:numId w:val="9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Community organization and empowerment</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14"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lastRenderedPageBreak/>
        <w:t>7. Conclusion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The protection of human rights of SC/STs, women, and minorities is essential for social justice and inclusive development. Constitutional safeguards, special commissions, welfare legislations, and State Human Rights Commissions together play a vital role in addressing discrimination and promoting equality. Effective implementation and public participation are crucial for realizing these rights.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15"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WOMEN AND MINORITIES – HUMAN RIGHTS PROTECTION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16"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 Introduction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Women and minorities are vulnerable groups who have historically faced discrimination, exclusion, and inequality. Protection of their human rights is essential for ensuring equality, dignity, social justice, and inclusive development. In India, these rights are safeguarded through </w:t>
      </w:r>
      <w:r w:rsidRPr="00FA73FE">
        <w:rPr>
          <w:rFonts w:ascii="Times New Roman" w:eastAsia="Times New Roman" w:hAnsi="Times New Roman" w:cs="Times New Roman"/>
          <w:b/>
          <w:bCs/>
          <w:color w:val="0D0D0D"/>
          <w:sz w:val="21"/>
          <w:szCs w:val="21"/>
          <w:lang w:eastAsia="en-IN"/>
        </w:rPr>
        <w:t>constitutional provisions</w:t>
      </w:r>
      <w:r w:rsidRPr="00FA73FE">
        <w:rPr>
          <w:rFonts w:ascii="Times New Roman" w:eastAsia="Times New Roman" w:hAnsi="Times New Roman" w:cs="Times New Roman"/>
          <w:color w:val="0D0D0D"/>
          <w:sz w:val="21"/>
          <w:szCs w:val="21"/>
          <w:lang w:eastAsia="en-IN"/>
        </w:rPr>
        <w:t>, </w:t>
      </w:r>
      <w:r w:rsidRPr="00FA73FE">
        <w:rPr>
          <w:rFonts w:ascii="Times New Roman" w:eastAsia="Times New Roman" w:hAnsi="Times New Roman" w:cs="Times New Roman"/>
          <w:b/>
          <w:bCs/>
          <w:color w:val="0D0D0D"/>
          <w:sz w:val="21"/>
          <w:szCs w:val="21"/>
          <w:lang w:eastAsia="en-IN"/>
        </w:rPr>
        <w:t>special legislations</w:t>
      </w:r>
      <w:r w:rsidRPr="00FA73FE">
        <w:rPr>
          <w:rFonts w:ascii="Times New Roman" w:eastAsia="Times New Roman" w:hAnsi="Times New Roman" w:cs="Times New Roman"/>
          <w:color w:val="0D0D0D"/>
          <w:sz w:val="21"/>
          <w:szCs w:val="21"/>
          <w:lang w:eastAsia="en-IN"/>
        </w:rPr>
        <w:t>, and </w:t>
      </w:r>
      <w:r w:rsidRPr="00FA73FE">
        <w:rPr>
          <w:rFonts w:ascii="Times New Roman" w:eastAsia="Times New Roman" w:hAnsi="Times New Roman" w:cs="Times New Roman"/>
          <w:b/>
          <w:bCs/>
          <w:color w:val="0D0D0D"/>
          <w:sz w:val="21"/>
          <w:szCs w:val="21"/>
          <w:lang w:eastAsia="en-IN"/>
        </w:rPr>
        <w:t>statutory commissions</w:t>
      </w:r>
      <w:r w:rsidRPr="00FA73FE">
        <w:rPr>
          <w:rFonts w:ascii="Times New Roman" w:eastAsia="Times New Roman" w:hAnsi="Times New Roman" w:cs="Times New Roman"/>
          <w:color w:val="0D0D0D"/>
          <w:sz w:val="21"/>
          <w:szCs w:val="21"/>
          <w:lang w:eastAsia="en-IN"/>
        </w:rPr>
        <w:t>.</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17"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PART A: WOMEN AND HUMAN RIGHTS</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2. Human Rights of Women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Women’s human rights are an integral part of universal human rights. They include civil, political, economic, social, and cultural rights that ensure women’s equality and freedom from discrimination and violence.</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18"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3. Constitutional Safeguards for Women</w:t>
      </w:r>
    </w:p>
    <w:p w:rsidR="007508DC" w:rsidRPr="00FA73FE" w:rsidRDefault="007508DC" w:rsidP="00842D4F">
      <w:pPr>
        <w:numPr>
          <w:ilvl w:val="0"/>
          <w:numId w:val="9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14:</w:t>
      </w:r>
      <w:r w:rsidRPr="00FA73FE">
        <w:rPr>
          <w:rFonts w:ascii="Times New Roman" w:eastAsia="Times New Roman" w:hAnsi="Times New Roman" w:cs="Times New Roman"/>
          <w:color w:val="0D0D0D"/>
          <w:sz w:val="21"/>
          <w:szCs w:val="21"/>
          <w:lang w:eastAsia="en-IN"/>
        </w:rPr>
        <w:t> Equality before law</w:t>
      </w:r>
    </w:p>
    <w:p w:rsidR="007508DC" w:rsidRPr="00FA73FE" w:rsidRDefault="007508DC" w:rsidP="00842D4F">
      <w:pPr>
        <w:numPr>
          <w:ilvl w:val="0"/>
          <w:numId w:val="9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15(1):</w:t>
      </w:r>
      <w:r w:rsidRPr="00FA73FE">
        <w:rPr>
          <w:rFonts w:ascii="Times New Roman" w:eastAsia="Times New Roman" w:hAnsi="Times New Roman" w:cs="Times New Roman"/>
          <w:color w:val="0D0D0D"/>
          <w:sz w:val="21"/>
          <w:szCs w:val="21"/>
          <w:lang w:eastAsia="en-IN"/>
        </w:rPr>
        <w:t> Prohibition of discrimination on grounds of sex</w:t>
      </w:r>
    </w:p>
    <w:p w:rsidR="007508DC" w:rsidRPr="00FA73FE" w:rsidRDefault="007508DC" w:rsidP="00842D4F">
      <w:pPr>
        <w:numPr>
          <w:ilvl w:val="0"/>
          <w:numId w:val="9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15(3):</w:t>
      </w:r>
      <w:r w:rsidRPr="00FA73FE">
        <w:rPr>
          <w:rFonts w:ascii="Times New Roman" w:eastAsia="Times New Roman" w:hAnsi="Times New Roman" w:cs="Times New Roman"/>
          <w:color w:val="0D0D0D"/>
          <w:sz w:val="21"/>
          <w:szCs w:val="21"/>
          <w:lang w:eastAsia="en-IN"/>
        </w:rPr>
        <w:t> Special provisions for women</w:t>
      </w:r>
    </w:p>
    <w:p w:rsidR="007508DC" w:rsidRPr="00FA73FE" w:rsidRDefault="007508DC" w:rsidP="00842D4F">
      <w:pPr>
        <w:numPr>
          <w:ilvl w:val="0"/>
          <w:numId w:val="9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16:</w:t>
      </w:r>
      <w:r w:rsidRPr="00FA73FE">
        <w:rPr>
          <w:rFonts w:ascii="Times New Roman" w:eastAsia="Times New Roman" w:hAnsi="Times New Roman" w:cs="Times New Roman"/>
          <w:color w:val="0D0D0D"/>
          <w:sz w:val="21"/>
          <w:szCs w:val="21"/>
          <w:lang w:eastAsia="en-IN"/>
        </w:rPr>
        <w:t> Equality of opportunity in employment</w:t>
      </w:r>
    </w:p>
    <w:p w:rsidR="007508DC" w:rsidRPr="00FA73FE" w:rsidRDefault="007508DC" w:rsidP="00842D4F">
      <w:pPr>
        <w:numPr>
          <w:ilvl w:val="0"/>
          <w:numId w:val="9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39(d):</w:t>
      </w:r>
      <w:r w:rsidRPr="00FA73FE">
        <w:rPr>
          <w:rFonts w:ascii="Times New Roman" w:eastAsia="Times New Roman" w:hAnsi="Times New Roman" w:cs="Times New Roman"/>
          <w:color w:val="0D0D0D"/>
          <w:sz w:val="21"/>
          <w:szCs w:val="21"/>
          <w:lang w:eastAsia="en-IN"/>
        </w:rPr>
        <w:t> Equal pay for equal work</w:t>
      </w:r>
    </w:p>
    <w:p w:rsidR="007508DC" w:rsidRPr="00FA73FE" w:rsidRDefault="007508DC" w:rsidP="00842D4F">
      <w:pPr>
        <w:numPr>
          <w:ilvl w:val="0"/>
          <w:numId w:val="9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lastRenderedPageBreak/>
        <w:t>Article 42:</w:t>
      </w:r>
      <w:r w:rsidRPr="00FA73FE">
        <w:rPr>
          <w:rFonts w:ascii="Times New Roman" w:eastAsia="Times New Roman" w:hAnsi="Times New Roman" w:cs="Times New Roman"/>
          <w:color w:val="0D0D0D"/>
          <w:sz w:val="21"/>
          <w:szCs w:val="21"/>
          <w:lang w:eastAsia="en-IN"/>
        </w:rPr>
        <w:t> Maternity relief and humane working conditions</w:t>
      </w:r>
    </w:p>
    <w:p w:rsidR="007508DC" w:rsidRPr="00FA73FE" w:rsidRDefault="007508DC" w:rsidP="00842D4F">
      <w:pPr>
        <w:numPr>
          <w:ilvl w:val="0"/>
          <w:numId w:val="94"/>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51A(e):</w:t>
      </w:r>
      <w:r w:rsidRPr="00FA73FE">
        <w:rPr>
          <w:rFonts w:ascii="Times New Roman" w:eastAsia="Times New Roman" w:hAnsi="Times New Roman" w:cs="Times New Roman"/>
          <w:color w:val="0D0D0D"/>
          <w:sz w:val="21"/>
          <w:szCs w:val="21"/>
          <w:lang w:eastAsia="en-IN"/>
        </w:rPr>
        <w:t> Renunciation of practices derogatory to the dignity of women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19"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4. Important Legislations for Women</w:t>
      </w:r>
    </w:p>
    <w:p w:rsidR="007508DC" w:rsidRPr="00FA73FE" w:rsidRDefault="007508DC" w:rsidP="00842D4F">
      <w:pPr>
        <w:numPr>
          <w:ilvl w:val="0"/>
          <w:numId w:val="9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Dowry Prohibition Act, 1961</w:t>
      </w:r>
    </w:p>
    <w:p w:rsidR="007508DC" w:rsidRPr="00FA73FE" w:rsidRDefault="007508DC" w:rsidP="00842D4F">
      <w:pPr>
        <w:numPr>
          <w:ilvl w:val="0"/>
          <w:numId w:val="9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Protection of Women from Domestic Violence Act, 2005</w:t>
      </w:r>
    </w:p>
    <w:p w:rsidR="007508DC" w:rsidRPr="00FA73FE" w:rsidRDefault="007508DC" w:rsidP="00842D4F">
      <w:pPr>
        <w:numPr>
          <w:ilvl w:val="0"/>
          <w:numId w:val="9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 xml:space="preserve">Sexual Harassment of Women at Workplace (Prevention, Prohibition and </w:t>
      </w:r>
      <w:proofErr w:type="spellStart"/>
      <w:r w:rsidRPr="00FA73FE">
        <w:rPr>
          <w:rFonts w:ascii="Times New Roman" w:eastAsia="Times New Roman" w:hAnsi="Times New Roman" w:cs="Times New Roman"/>
          <w:color w:val="0D0D0D"/>
          <w:sz w:val="21"/>
          <w:szCs w:val="21"/>
          <w:lang w:eastAsia="en-IN"/>
        </w:rPr>
        <w:t>Redressal</w:t>
      </w:r>
      <w:proofErr w:type="spellEnd"/>
      <w:r w:rsidRPr="00FA73FE">
        <w:rPr>
          <w:rFonts w:ascii="Times New Roman" w:eastAsia="Times New Roman" w:hAnsi="Times New Roman" w:cs="Times New Roman"/>
          <w:color w:val="0D0D0D"/>
          <w:sz w:val="21"/>
          <w:szCs w:val="21"/>
          <w:lang w:eastAsia="en-IN"/>
        </w:rPr>
        <w:t>) Act, 2013</w:t>
      </w:r>
    </w:p>
    <w:p w:rsidR="007508DC" w:rsidRPr="00FA73FE" w:rsidRDefault="007508DC" w:rsidP="00842D4F">
      <w:pPr>
        <w:numPr>
          <w:ilvl w:val="0"/>
          <w:numId w:val="9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Maternity Benefit Act, 1961</w:t>
      </w:r>
    </w:p>
    <w:p w:rsidR="007508DC" w:rsidRPr="00FA73FE" w:rsidRDefault="007508DC" w:rsidP="00842D4F">
      <w:pPr>
        <w:numPr>
          <w:ilvl w:val="0"/>
          <w:numId w:val="95"/>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Prohibition of Child Marriage Act, 2006</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20"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5. National Commission for Women (NCW)</w:t>
      </w:r>
    </w:p>
    <w:p w:rsidR="007508DC" w:rsidRPr="00FA73FE" w:rsidRDefault="007508DC" w:rsidP="00842D4F">
      <w:pPr>
        <w:numPr>
          <w:ilvl w:val="0"/>
          <w:numId w:val="96"/>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Established in </w:t>
      </w:r>
      <w:r w:rsidRPr="00FA73FE">
        <w:rPr>
          <w:rFonts w:ascii="Times New Roman" w:eastAsia="Times New Roman" w:hAnsi="Times New Roman" w:cs="Times New Roman"/>
          <w:b/>
          <w:bCs/>
          <w:color w:val="0D0D0D"/>
          <w:sz w:val="21"/>
          <w:szCs w:val="21"/>
          <w:lang w:eastAsia="en-IN"/>
        </w:rPr>
        <w:t>1992</w:t>
      </w:r>
      <w:r w:rsidRPr="00FA73FE">
        <w:rPr>
          <w:rFonts w:ascii="Times New Roman" w:eastAsia="Times New Roman" w:hAnsi="Times New Roman" w:cs="Times New Roman"/>
          <w:color w:val="0D0D0D"/>
          <w:sz w:val="21"/>
          <w:szCs w:val="21"/>
          <w:lang w:eastAsia="en-IN"/>
        </w:rPr>
        <w:t> under the National Commission for Women Act, 1990</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Functions:</w:t>
      </w:r>
    </w:p>
    <w:p w:rsidR="007508DC" w:rsidRPr="00FA73FE" w:rsidRDefault="007508DC" w:rsidP="00842D4F">
      <w:pPr>
        <w:numPr>
          <w:ilvl w:val="0"/>
          <w:numId w:val="9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Safeguard constitutional and legal rights of women</w:t>
      </w:r>
    </w:p>
    <w:p w:rsidR="007508DC" w:rsidRPr="00FA73FE" w:rsidRDefault="007508DC" w:rsidP="00842D4F">
      <w:pPr>
        <w:numPr>
          <w:ilvl w:val="0"/>
          <w:numId w:val="9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Investigate complaints of violence and discrimination</w:t>
      </w:r>
    </w:p>
    <w:p w:rsidR="007508DC" w:rsidRPr="00FA73FE" w:rsidRDefault="007508DC" w:rsidP="00842D4F">
      <w:pPr>
        <w:numPr>
          <w:ilvl w:val="0"/>
          <w:numId w:val="9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Recommend legal and policy reforms</w:t>
      </w:r>
    </w:p>
    <w:p w:rsidR="007508DC" w:rsidRPr="00FA73FE" w:rsidRDefault="007508DC" w:rsidP="00842D4F">
      <w:pPr>
        <w:numPr>
          <w:ilvl w:val="0"/>
          <w:numId w:val="97"/>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Review existing laws affecting women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21" style="width:0;height:0" o:hralign="center" o:hrstd="t" o:hr="t" fillcolor="#a0a0a0" stroked="f"/>
        </w:pict>
      </w:r>
    </w:p>
    <w:p w:rsidR="007508DC" w:rsidRPr="00FA73FE" w:rsidRDefault="007508DC" w:rsidP="007508DC">
      <w:pPr>
        <w:shd w:val="clear" w:color="auto" w:fill="FFFFFF"/>
        <w:spacing w:after="0" w:line="240" w:lineRule="auto"/>
        <w:outlineLvl w:val="1"/>
        <w:rPr>
          <w:rFonts w:ascii="Times New Roman" w:eastAsia="Times New Roman" w:hAnsi="Times New Roman" w:cs="Times New Roman"/>
          <w:b/>
          <w:bCs/>
          <w:color w:val="0D0D0D"/>
          <w:sz w:val="32"/>
          <w:szCs w:val="32"/>
          <w:lang w:eastAsia="en-IN"/>
        </w:rPr>
      </w:pPr>
      <w:r w:rsidRPr="00FA73FE">
        <w:rPr>
          <w:rFonts w:ascii="Times New Roman" w:eastAsia="Times New Roman" w:hAnsi="Times New Roman" w:cs="Times New Roman"/>
          <w:b/>
          <w:bCs/>
          <w:color w:val="0D0D0D"/>
          <w:sz w:val="32"/>
          <w:szCs w:val="32"/>
          <w:lang w:eastAsia="en-IN"/>
        </w:rPr>
        <w:t>PART B: MINORITIES AND HUMAN RIGHTS</w: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6. Meaning of Minorities</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Minorities are communities numerically smaller than the rest of the population and distinct in religion, language, or culture.</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Recognized minorities in India:</w:t>
      </w:r>
    </w:p>
    <w:p w:rsidR="007508DC" w:rsidRPr="00FA73FE" w:rsidRDefault="007508DC" w:rsidP="00842D4F">
      <w:pPr>
        <w:numPr>
          <w:ilvl w:val="0"/>
          <w:numId w:val="9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Muslims</w:t>
      </w:r>
    </w:p>
    <w:p w:rsidR="007508DC" w:rsidRPr="00FA73FE" w:rsidRDefault="007508DC" w:rsidP="00842D4F">
      <w:pPr>
        <w:numPr>
          <w:ilvl w:val="0"/>
          <w:numId w:val="9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Christians</w:t>
      </w:r>
    </w:p>
    <w:p w:rsidR="007508DC" w:rsidRPr="00FA73FE" w:rsidRDefault="007508DC" w:rsidP="00842D4F">
      <w:pPr>
        <w:numPr>
          <w:ilvl w:val="0"/>
          <w:numId w:val="9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Sikhs</w:t>
      </w:r>
    </w:p>
    <w:p w:rsidR="007508DC" w:rsidRPr="00FA73FE" w:rsidRDefault="007508DC" w:rsidP="00842D4F">
      <w:pPr>
        <w:numPr>
          <w:ilvl w:val="0"/>
          <w:numId w:val="9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Buddhists</w:t>
      </w:r>
    </w:p>
    <w:p w:rsidR="007508DC" w:rsidRPr="00FA73FE" w:rsidRDefault="007508DC" w:rsidP="00842D4F">
      <w:pPr>
        <w:numPr>
          <w:ilvl w:val="0"/>
          <w:numId w:val="98"/>
        </w:numPr>
        <w:shd w:val="clear" w:color="auto" w:fill="FFFFFF"/>
        <w:spacing w:after="0" w:line="240" w:lineRule="auto"/>
        <w:ind w:left="360"/>
        <w:rPr>
          <w:rFonts w:ascii="Times New Roman" w:eastAsia="Times New Roman" w:hAnsi="Times New Roman" w:cs="Times New Roman"/>
          <w:color w:val="0D0D0D"/>
          <w:sz w:val="21"/>
          <w:szCs w:val="21"/>
          <w:lang w:eastAsia="en-IN"/>
        </w:rPr>
      </w:pPr>
      <w:proofErr w:type="spellStart"/>
      <w:r w:rsidRPr="00FA73FE">
        <w:rPr>
          <w:rFonts w:ascii="Times New Roman" w:eastAsia="Times New Roman" w:hAnsi="Times New Roman" w:cs="Times New Roman"/>
          <w:color w:val="0D0D0D"/>
          <w:sz w:val="21"/>
          <w:szCs w:val="21"/>
          <w:lang w:eastAsia="en-IN"/>
        </w:rPr>
        <w:t>Parsis</w:t>
      </w:r>
      <w:proofErr w:type="spellEnd"/>
    </w:p>
    <w:p w:rsidR="007508DC" w:rsidRPr="00FA73FE" w:rsidRDefault="007508DC" w:rsidP="00842D4F">
      <w:pPr>
        <w:numPr>
          <w:ilvl w:val="0"/>
          <w:numId w:val="98"/>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Jains</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lastRenderedPageBreak/>
        <w:pict>
          <v:rect id="_x0000_i1122"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7. Constitutional Safeguards for Minorities</w:t>
      </w:r>
    </w:p>
    <w:p w:rsidR="007508DC" w:rsidRPr="00FA73FE" w:rsidRDefault="007508DC" w:rsidP="00842D4F">
      <w:pPr>
        <w:numPr>
          <w:ilvl w:val="0"/>
          <w:numId w:val="9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25–28:</w:t>
      </w:r>
      <w:r w:rsidRPr="00FA73FE">
        <w:rPr>
          <w:rFonts w:ascii="Times New Roman" w:eastAsia="Times New Roman" w:hAnsi="Times New Roman" w:cs="Times New Roman"/>
          <w:color w:val="0D0D0D"/>
          <w:sz w:val="21"/>
          <w:szCs w:val="21"/>
          <w:lang w:eastAsia="en-IN"/>
        </w:rPr>
        <w:t> Freedom of religion</w:t>
      </w:r>
    </w:p>
    <w:p w:rsidR="007508DC" w:rsidRPr="00FA73FE" w:rsidRDefault="007508DC" w:rsidP="00842D4F">
      <w:pPr>
        <w:numPr>
          <w:ilvl w:val="0"/>
          <w:numId w:val="9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29:</w:t>
      </w:r>
      <w:r w:rsidRPr="00FA73FE">
        <w:rPr>
          <w:rFonts w:ascii="Times New Roman" w:eastAsia="Times New Roman" w:hAnsi="Times New Roman" w:cs="Times New Roman"/>
          <w:color w:val="0D0D0D"/>
          <w:sz w:val="21"/>
          <w:szCs w:val="21"/>
          <w:lang w:eastAsia="en-IN"/>
        </w:rPr>
        <w:t> Protection of cultural and educational interests</w:t>
      </w:r>
    </w:p>
    <w:p w:rsidR="007508DC" w:rsidRPr="00FA73FE" w:rsidRDefault="007508DC" w:rsidP="00842D4F">
      <w:pPr>
        <w:numPr>
          <w:ilvl w:val="0"/>
          <w:numId w:val="9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30:</w:t>
      </w:r>
      <w:r w:rsidRPr="00FA73FE">
        <w:rPr>
          <w:rFonts w:ascii="Times New Roman" w:eastAsia="Times New Roman" w:hAnsi="Times New Roman" w:cs="Times New Roman"/>
          <w:color w:val="0D0D0D"/>
          <w:sz w:val="21"/>
          <w:szCs w:val="21"/>
          <w:lang w:eastAsia="en-IN"/>
        </w:rPr>
        <w:t> Right to establish and administer educational institutions</w:t>
      </w:r>
    </w:p>
    <w:p w:rsidR="007508DC" w:rsidRPr="00FA73FE" w:rsidRDefault="007508DC" w:rsidP="00842D4F">
      <w:pPr>
        <w:numPr>
          <w:ilvl w:val="0"/>
          <w:numId w:val="99"/>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Article 15:</w:t>
      </w:r>
      <w:r w:rsidRPr="00FA73FE">
        <w:rPr>
          <w:rFonts w:ascii="Times New Roman" w:eastAsia="Times New Roman" w:hAnsi="Times New Roman" w:cs="Times New Roman"/>
          <w:color w:val="0D0D0D"/>
          <w:sz w:val="21"/>
          <w:szCs w:val="21"/>
          <w:lang w:eastAsia="en-IN"/>
        </w:rPr>
        <w:t> Prohibition of discrimination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23"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8. National Commission for Minorities (NCM)</w:t>
      </w:r>
    </w:p>
    <w:p w:rsidR="007508DC" w:rsidRPr="00FA73FE" w:rsidRDefault="007508DC" w:rsidP="00842D4F">
      <w:pPr>
        <w:numPr>
          <w:ilvl w:val="0"/>
          <w:numId w:val="100"/>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Established in </w:t>
      </w:r>
      <w:r w:rsidRPr="00FA73FE">
        <w:rPr>
          <w:rFonts w:ascii="Times New Roman" w:eastAsia="Times New Roman" w:hAnsi="Times New Roman" w:cs="Times New Roman"/>
          <w:b/>
          <w:bCs/>
          <w:color w:val="0D0D0D"/>
          <w:sz w:val="21"/>
          <w:szCs w:val="21"/>
          <w:lang w:eastAsia="en-IN"/>
        </w:rPr>
        <w:t>1992</w:t>
      </w:r>
      <w:r w:rsidRPr="00FA73FE">
        <w:rPr>
          <w:rFonts w:ascii="Times New Roman" w:eastAsia="Times New Roman" w:hAnsi="Times New Roman" w:cs="Times New Roman"/>
          <w:color w:val="0D0D0D"/>
          <w:sz w:val="21"/>
          <w:szCs w:val="21"/>
          <w:lang w:eastAsia="en-IN"/>
        </w:rPr>
        <w:t> under the National Commission for Minorities Act, 1992</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b/>
          <w:bCs/>
          <w:color w:val="0D0D0D"/>
          <w:sz w:val="21"/>
          <w:szCs w:val="21"/>
          <w:lang w:eastAsia="en-IN"/>
        </w:rPr>
        <w:t>Functions:</w:t>
      </w:r>
    </w:p>
    <w:p w:rsidR="007508DC" w:rsidRPr="00FA73FE" w:rsidRDefault="007508DC" w:rsidP="00842D4F">
      <w:pPr>
        <w:numPr>
          <w:ilvl w:val="0"/>
          <w:numId w:val="10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Monitor safeguards for minorities</w:t>
      </w:r>
    </w:p>
    <w:p w:rsidR="007508DC" w:rsidRPr="00FA73FE" w:rsidRDefault="007508DC" w:rsidP="00842D4F">
      <w:pPr>
        <w:numPr>
          <w:ilvl w:val="0"/>
          <w:numId w:val="10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Investigate complaints of rights violations</w:t>
      </w:r>
    </w:p>
    <w:p w:rsidR="007508DC" w:rsidRPr="00FA73FE" w:rsidRDefault="007508DC" w:rsidP="00842D4F">
      <w:pPr>
        <w:numPr>
          <w:ilvl w:val="0"/>
          <w:numId w:val="10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Advise government on minority welfare policies</w:t>
      </w:r>
    </w:p>
    <w:p w:rsidR="007508DC" w:rsidRPr="00FA73FE" w:rsidRDefault="007508DC" w:rsidP="00842D4F">
      <w:pPr>
        <w:numPr>
          <w:ilvl w:val="0"/>
          <w:numId w:val="101"/>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Promote communal harmony and equality</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24"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9. Problems Faced by Women and Minorities</w:t>
      </w:r>
    </w:p>
    <w:p w:rsidR="007508DC" w:rsidRPr="00FA73FE" w:rsidRDefault="007508DC" w:rsidP="00842D4F">
      <w:pPr>
        <w:numPr>
          <w:ilvl w:val="0"/>
          <w:numId w:val="10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Gender discrimination and violence</w:t>
      </w:r>
    </w:p>
    <w:p w:rsidR="007508DC" w:rsidRPr="00FA73FE" w:rsidRDefault="007508DC" w:rsidP="00842D4F">
      <w:pPr>
        <w:numPr>
          <w:ilvl w:val="0"/>
          <w:numId w:val="10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Educational and economic backwardness</w:t>
      </w:r>
    </w:p>
    <w:p w:rsidR="007508DC" w:rsidRPr="00FA73FE" w:rsidRDefault="007508DC" w:rsidP="00842D4F">
      <w:pPr>
        <w:numPr>
          <w:ilvl w:val="0"/>
          <w:numId w:val="10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Social exclusion and marginalization</w:t>
      </w:r>
    </w:p>
    <w:p w:rsidR="007508DC" w:rsidRPr="00FA73FE" w:rsidRDefault="007508DC" w:rsidP="00842D4F">
      <w:pPr>
        <w:numPr>
          <w:ilvl w:val="0"/>
          <w:numId w:val="10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Communal tension and prejudice</w:t>
      </w:r>
    </w:p>
    <w:p w:rsidR="007508DC" w:rsidRPr="00FA73FE" w:rsidRDefault="007508DC" w:rsidP="00842D4F">
      <w:pPr>
        <w:numPr>
          <w:ilvl w:val="0"/>
          <w:numId w:val="102"/>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Limited access to justice</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25"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t>10. Role of Social Workers</w:t>
      </w:r>
    </w:p>
    <w:p w:rsidR="007508DC" w:rsidRPr="00FA73FE" w:rsidRDefault="007508DC" w:rsidP="00842D4F">
      <w:pPr>
        <w:numPr>
          <w:ilvl w:val="0"/>
          <w:numId w:val="10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Creating awareness about rights and laws</w:t>
      </w:r>
    </w:p>
    <w:p w:rsidR="007508DC" w:rsidRPr="00FA73FE" w:rsidRDefault="007508DC" w:rsidP="00842D4F">
      <w:pPr>
        <w:numPr>
          <w:ilvl w:val="0"/>
          <w:numId w:val="10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Legal aid and advocacy</w:t>
      </w:r>
    </w:p>
    <w:p w:rsidR="007508DC" w:rsidRPr="00FA73FE" w:rsidRDefault="007508DC" w:rsidP="00842D4F">
      <w:pPr>
        <w:numPr>
          <w:ilvl w:val="0"/>
          <w:numId w:val="103"/>
        </w:numPr>
        <w:shd w:val="clear" w:color="auto" w:fill="FFFFFF"/>
        <w:spacing w:after="0" w:line="240" w:lineRule="auto"/>
        <w:ind w:left="360"/>
        <w:rPr>
          <w:rFonts w:ascii="Times New Roman" w:eastAsia="Times New Roman" w:hAnsi="Times New Roman" w:cs="Times New Roman"/>
          <w:color w:val="0D0D0D"/>
          <w:sz w:val="21"/>
          <w:szCs w:val="21"/>
          <w:lang w:eastAsia="en-IN"/>
        </w:rPr>
      </w:pPr>
      <w:proofErr w:type="spellStart"/>
      <w:r w:rsidRPr="00FA73FE">
        <w:rPr>
          <w:rFonts w:ascii="Times New Roman" w:eastAsia="Times New Roman" w:hAnsi="Times New Roman" w:cs="Times New Roman"/>
          <w:color w:val="0D0D0D"/>
          <w:sz w:val="21"/>
          <w:szCs w:val="21"/>
          <w:lang w:eastAsia="en-IN"/>
        </w:rPr>
        <w:t>Counseling</w:t>
      </w:r>
      <w:proofErr w:type="spellEnd"/>
      <w:r w:rsidRPr="00FA73FE">
        <w:rPr>
          <w:rFonts w:ascii="Times New Roman" w:eastAsia="Times New Roman" w:hAnsi="Times New Roman" w:cs="Times New Roman"/>
          <w:color w:val="0D0D0D"/>
          <w:sz w:val="21"/>
          <w:szCs w:val="21"/>
          <w:lang w:eastAsia="en-IN"/>
        </w:rPr>
        <w:t xml:space="preserve"> and rehabilitation of victims</w:t>
      </w:r>
    </w:p>
    <w:p w:rsidR="007508DC" w:rsidRPr="00FA73FE" w:rsidRDefault="007508DC" w:rsidP="00842D4F">
      <w:pPr>
        <w:numPr>
          <w:ilvl w:val="0"/>
          <w:numId w:val="10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Community organization and empowerment</w:t>
      </w:r>
    </w:p>
    <w:p w:rsidR="007508DC" w:rsidRPr="00FA73FE" w:rsidRDefault="007508DC" w:rsidP="00842D4F">
      <w:pPr>
        <w:numPr>
          <w:ilvl w:val="0"/>
          <w:numId w:val="103"/>
        </w:numPr>
        <w:shd w:val="clear" w:color="auto" w:fill="FFFFFF"/>
        <w:spacing w:after="0" w:line="240" w:lineRule="auto"/>
        <w:ind w:left="360"/>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Policy advocacy and social action</w:t>
      </w:r>
    </w:p>
    <w:p w:rsidR="007508DC" w:rsidRPr="00FA73FE" w:rsidRDefault="002C4505" w:rsidP="007508DC">
      <w:pPr>
        <w:shd w:val="clear" w:color="auto" w:fill="FFFFFF"/>
        <w:spacing w:before="720" w:after="720" w:line="240" w:lineRule="auto"/>
        <w:rPr>
          <w:rFonts w:ascii="Times New Roman" w:eastAsia="Times New Roman" w:hAnsi="Times New Roman" w:cs="Times New Roman"/>
          <w:color w:val="0D0D0D"/>
          <w:sz w:val="21"/>
          <w:szCs w:val="21"/>
          <w:lang w:eastAsia="en-IN"/>
        </w:rPr>
      </w:pPr>
      <w:r>
        <w:rPr>
          <w:rFonts w:ascii="Times New Roman" w:eastAsia="Times New Roman" w:hAnsi="Times New Roman" w:cs="Times New Roman"/>
          <w:color w:val="0D0D0D"/>
          <w:sz w:val="21"/>
          <w:szCs w:val="21"/>
          <w:lang w:eastAsia="en-IN"/>
        </w:rPr>
        <w:pict>
          <v:rect id="_x0000_i1126" style="width:0;height:0" o:hralign="center" o:hrstd="t" o:hr="t" fillcolor="#a0a0a0" stroked="f"/>
        </w:pict>
      </w:r>
    </w:p>
    <w:p w:rsidR="007508DC" w:rsidRPr="00FA73FE" w:rsidRDefault="007508DC" w:rsidP="007508DC">
      <w:pPr>
        <w:shd w:val="clear" w:color="auto" w:fill="FFFFFF"/>
        <w:spacing w:after="0" w:line="240" w:lineRule="auto"/>
        <w:outlineLvl w:val="2"/>
        <w:rPr>
          <w:rFonts w:ascii="Times New Roman" w:eastAsia="Times New Roman" w:hAnsi="Times New Roman" w:cs="Times New Roman"/>
          <w:b/>
          <w:bCs/>
          <w:color w:val="0D0D0D"/>
          <w:sz w:val="26"/>
          <w:szCs w:val="26"/>
          <w:lang w:eastAsia="en-IN"/>
        </w:rPr>
      </w:pPr>
      <w:r w:rsidRPr="00FA73FE">
        <w:rPr>
          <w:rFonts w:ascii="Times New Roman" w:eastAsia="Times New Roman" w:hAnsi="Times New Roman" w:cs="Times New Roman"/>
          <w:b/>
          <w:bCs/>
          <w:color w:val="0D0D0D"/>
          <w:sz w:val="26"/>
          <w:szCs w:val="26"/>
          <w:lang w:eastAsia="en-IN"/>
        </w:rPr>
        <w:lastRenderedPageBreak/>
        <w:t>11. Conclusion</w:t>
      </w:r>
    </w:p>
    <w:p w:rsidR="007508DC" w:rsidRPr="00FA73FE" w:rsidRDefault="007508DC" w:rsidP="007508DC">
      <w:pPr>
        <w:shd w:val="clear" w:color="auto" w:fill="FFFFFF"/>
        <w:spacing w:beforeAutospacing="1" w:after="0" w:afterAutospacing="1" w:line="240" w:lineRule="auto"/>
        <w:rPr>
          <w:rFonts w:ascii="Times New Roman" w:eastAsia="Times New Roman" w:hAnsi="Times New Roman" w:cs="Times New Roman"/>
          <w:color w:val="0D0D0D"/>
          <w:sz w:val="21"/>
          <w:szCs w:val="21"/>
          <w:lang w:eastAsia="en-IN"/>
        </w:rPr>
      </w:pPr>
      <w:r w:rsidRPr="00FA73FE">
        <w:rPr>
          <w:rFonts w:ascii="Times New Roman" w:eastAsia="Times New Roman" w:hAnsi="Times New Roman" w:cs="Times New Roman"/>
          <w:color w:val="0D0D0D"/>
          <w:sz w:val="21"/>
          <w:szCs w:val="21"/>
          <w:lang w:eastAsia="en-IN"/>
        </w:rPr>
        <w:t>Protection of the human rights of women and minorities is fundamental to building an equitable and democratic society. Constitutional guarantees, special laws, and statutory commissions play a vital role in safeguarding their rights. Effective implementation, awareness, and social participation are essential for achieving true equality and justice.</w:t>
      </w:r>
    </w:p>
    <w:p w:rsidR="007508DC" w:rsidRPr="00FA73FE" w:rsidRDefault="007508DC" w:rsidP="007508DC">
      <w:pPr>
        <w:pStyle w:val="Default"/>
        <w:rPr>
          <w:sz w:val="23"/>
          <w:szCs w:val="23"/>
        </w:rPr>
      </w:pPr>
    </w:p>
    <w:p w:rsidR="007508DC" w:rsidRPr="00FA73FE" w:rsidRDefault="007508DC" w:rsidP="007508DC">
      <w:pPr>
        <w:pStyle w:val="Default"/>
        <w:rPr>
          <w:sz w:val="23"/>
          <w:szCs w:val="23"/>
        </w:rPr>
      </w:pPr>
    </w:p>
    <w:p w:rsidR="00BB38E9" w:rsidRPr="00FA73FE" w:rsidRDefault="00BB38E9" w:rsidP="00BB38E9">
      <w:pPr>
        <w:pStyle w:val="Heading2"/>
      </w:pPr>
      <w:r w:rsidRPr="00FA73FE">
        <w:t>HUMAN RIGHTS FOR TARGET POPULATION</w:t>
      </w:r>
    </w:p>
    <w:p w:rsidR="00BB38E9" w:rsidRPr="00FA73FE" w:rsidRDefault="00BB38E9" w:rsidP="00BB38E9">
      <w:pPr>
        <w:pStyle w:val="Heading3"/>
      </w:pPr>
      <w:r w:rsidRPr="00FA73FE">
        <w:t>Meaning of Target Population</w:t>
      </w:r>
    </w:p>
    <w:p w:rsidR="00BB38E9" w:rsidRPr="00FA73FE" w:rsidRDefault="00BB38E9" w:rsidP="00BB38E9">
      <w:pPr>
        <w:pStyle w:val="NormalWeb"/>
      </w:pPr>
      <w:r w:rsidRPr="00FA73FE">
        <w:rPr>
          <w:rStyle w:val="Strong"/>
        </w:rPr>
        <w:t>Target population</w:t>
      </w:r>
      <w:r w:rsidRPr="00FA73FE">
        <w:t xml:space="preserve"> refers to specific groups of people who are </w:t>
      </w:r>
      <w:r w:rsidRPr="00FA73FE">
        <w:rPr>
          <w:rStyle w:val="Strong"/>
        </w:rPr>
        <w:t>vulnerable, marginalized, or disadvantaged</w:t>
      </w:r>
      <w:r w:rsidRPr="00FA73FE">
        <w:t xml:space="preserve"> due to </w:t>
      </w:r>
      <w:r w:rsidRPr="00FA73FE">
        <w:rPr>
          <w:rStyle w:val="Strong"/>
        </w:rPr>
        <w:t>social, economic, political, physical, or cultural factors</w:t>
      </w:r>
      <w:r w:rsidRPr="00FA73FE">
        <w:t>. These groups often face discrimination, exclusion, and denial of basic rights.</w:t>
      </w:r>
    </w:p>
    <w:p w:rsidR="00BB38E9" w:rsidRPr="00FA73FE" w:rsidRDefault="00BB38E9" w:rsidP="00BB38E9">
      <w:pPr>
        <w:pStyle w:val="NormalWeb"/>
      </w:pPr>
      <w:r w:rsidRPr="00FA73FE">
        <w:t>Human rights for the target population aim to ensure:</w:t>
      </w:r>
    </w:p>
    <w:p w:rsidR="00BB38E9" w:rsidRPr="00FA73FE" w:rsidRDefault="00BB38E9" w:rsidP="00842D4F">
      <w:pPr>
        <w:pStyle w:val="NormalWeb"/>
        <w:numPr>
          <w:ilvl w:val="0"/>
          <w:numId w:val="104"/>
        </w:numPr>
      </w:pPr>
      <w:r w:rsidRPr="00FA73FE">
        <w:rPr>
          <w:rStyle w:val="Strong"/>
        </w:rPr>
        <w:t>Equality</w:t>
      </w:r>
    </w:p>
    <w:p w:rsidR="00BB38E9" w:rsidRPr="00FA73FE" w:rsidRDefault="00BB38E9" w:rsidP="00842D4F">
      <w:pPr>
        <w:pStyle w:val="NormalWeb"/>
        <w:numPr>
          <w:ilvl w:val="0"/>
          <w:numId w:val="104"/>
        </w:numPr>
      </w:pPr>
      <w:r w:rsidRPr="00FA73FE">
        <w:rPr>
          <w:rStyle w:val="Strong"/>
        </w:rPr>
        <w:t>Human dignity</w:t>
      </w:r>
    </w:p>
    <w:p w:rsidR="00BB38E9" w:rsidRPr="00FA73FE" w:rsidRDefault="00BB38E9" w:rsidP="00842D4F">
      <w:pPr>
        <w:pStyle w:val="NormalWeb"/>
        <w:numPr>
          <w:ilvl w:val="0"/>
          <w:numId w:val="104"/>
        </w:numPr>
      </w:pPr>
      <w:r w:rsidRPr="00FA73FE">
        <w:rPr>
          <w:rStyle w:val="Strong"/>
        </w:rPr>
        <w:t>Protection from discrimination and exploitation</w:t>
      </w:r>
    </w:p>
    <w:p w:rsidR="00BB38E9" w:rsidRPr="00FA73FE" w:rsidRDefault="00BB38E9" w:rsidP="00842D4F">
      <w:pPr>
        <w:pStyle w:val="NormalWeb"/>
        <w:numPr>
          <w:ilvl w:val="0"/>
          <w:numId w:val="104"/>
        </w:numPr>
      </w:pPr>
      <w:r w:rsidRPr="00FA73FE">
        <w:rPr>
          <w:rStyle w:val="Strong"/>
        </w:rPr>
        <w:t>Justice and social inclusion</w:t>
      </w:r>
    </w:p>
    <w:p w:rsidR="00BB38E9" w:rsidRPr="00FA73FE" w:rsidRDefault="00BB38E9" w:rsidP="00BB38E9">
      <w:pPr>
        <w:pStyle w:val="NormalWeb"/>
      </w:pPr>
      <w:r w:rsidRPr="00FA73FE">
        <w:t>The State, legal system, and civil society play an important role in safeguarding the rights of these populations through constitutional provisions, laws, policies, and welfare programmes.</w:t>
      </w:r>
    </w:p>
    <w:p w:rsidR="00BB38E9" w:rsidRPr="00FA73FE" w:rsidRDefault="00BB38E9" w:rsidP="00BB38E9">
      <w:pPr>
        <w:pStyle w:val="Heading2"/>
      </w:pPr>
      <w:r w:rsidRPr="00FA73FE">
        <w:t>HUMAN RIGHTS FOR TARGET POPULATION</w:t>
      </w:r>
    </w:p>
    <w:p w:rsidR="00BB38E9" w:rsidRPr="00FA73FE" w:rsidRDefault="00BB38E9" w:rsidP="00BB38E9">
      <w:pPr>
        <w:pStyle w:val="Heading3"/>
      </w:pPr>
      <w:r w:rsidRPr="00FA73FE">
        <w:t>1. Human Rights of SC/ST (Scheduled Castes &amp; Scheduled Tribes)</w:t>
      </w:r>
    </w:p>
    <w:p w:rsidR="00BB38E9" w:rsidRPr="00FA73FE" w:rsidRDefault="00BB38E9" w:rsidP="00BB38E9">
      <w:pPr>
        <w:pStyle w:val="NormalWeb"/>
      </w:pPr>
      <w:r w:rsidRPr="00FA73FE">
        <w:rPr>
          <w:rStyle w:val="Strong"/>
        </w:rPr>
        <w:t>Problems Faced</w:t>
      </w:r>
    </w:p>
    <w:p w:rsidR="00BB38E9" w:rsidRPr="00FA73FE" w:rsidRDefault="00BB38E9" w:rsidP="00842D4F">
      <w:pPr>
        <w:pStyle w:val="NormalWeb"/>
        <w:numPr>
          <w:ilvl w:val="0"/>
          <w:numId w:val="105"/>
        </w:numPr>
      </w:pPr>
      <w:r w:rsidRPr="00FA73FE">
        <w:t>Caste-based discrimination and untouchability</w:t>
      </w:r>
    </w:p>
    <w:p w:rsidR="00BB38E9" w:rsidRPr="00FA73FE" w:rsidRDefault="00BB38E9" w:rsidP="00842D4F">
      <w:pPr>
        <w:pStyle w:val="NormalWeb"/>
        <w:numPr>
          <w:ilvl w:val="0"/>
          <w:numId w:val="105"/>
        </w:numPr>
      </w:pPr>
      <w:r w:rsidRPr="00FA73FE">
        <w:t>Social exclusion and economic backwardness</w:t>
      </w:r>
    </w:p>
    <w:p w:rsidR="00BB38E9" w:rsidRPr="00FA73FE" w:rsidRDefault="00BB38E9" w:rsidP="00842D4F">
      <w:pPr>
        <w:pStyle w:val="NormalWeb"/>
        <w:numPr>
          <w:ilvl w:val="0"/>
          <w:numId w:val="105"/>
        </w:numPr>
      </w:pPr>
      <w:r w:rsidRPr="00FA73FE">
        <w:t>Violence and denial of basic rights</w:t>
      </w:r>
    </w:p>
    <w:p w:rsidR="00BB38E9" w:rsidRPr="00FA73FE" w:rsidRDefault="00BB38E9" w:rsidP="00BB38E9">
      <w:pPr>
        <w:pStyle w:val="NormalWeb"/>
      </w:pPr>
      <w:r w:rsidRPr="00FA73FE">
        <w:rPr>
          <w:rStyle w:val="Strong"/>
        </w:rPr>
        <w:t>Human Rights and Legal Provisions</w:t>
      </w:r>
    </w:p>
    <w:p w:rsidR="00BB38E9" w:rsidRPr="00FA73FE" w:rsidRDefault="00BB38E9" w:rsidP="00842D4F">
      <w:pPr>
        <w:pStyle w:val="NormalWeb"/>
        <w:numPr>
          <w:ilvl w:val="0"/>
          <w:numId w:val="106"/>
        </w:numPr>
      </w:pPr>
      <w:r w:rsidRPr="00FA73FE">
        <w:rPr>
          <w:rStyle w:val="Strong"/>
        </w:rPr>
        <w:t>Right to Equality (Articles 14–18)</w:t>
      </w:r>
    </w:p>
    <w:p w:rsidR="00BB38E9" w:rsidRPr="00FA73FE" w:rsidRDefault="00BB38E9" w:rsidP="00842D4F">
      <w:pPr>
        <w:pStyle w:val="NormalWeb"/>
        <w:numPr>
          <w:ilvl w:val="0"/>
          <w:numId w:val="106"/>
        </w:numPr>
      </w:pPr>
      <w:r w:rsidRPr="00FA73FE">
        <w:rPr>
          <w:rStyle w:val="Strong"/>
        </w:rPr>
        <w:t>Abolition of Untouchability (Article 17)</w:t>
      </w:r>
    </w:p>
    <w:p w:rsidR="00BB38E9" w:rsidRPr="00FA73FE" w:rsidRDefault="00BB38E9" w:rsidP="00842D4F">
      <w:pPr>
        <w:pStyle w:val="NormalWeb"/>
        <w:numPr>
          <w:ilvl w:val="0"/>
          <w:numId w:val="106"/>
        </w:numPr>
      </w:pPr>
      <w:r w:rsidRPr="00FA73FE">
        <w:rPr>
          <w:rStyle w:val="Strong"/>
        </w:rPr>
        <w:t>Reservation in education and employment (Articles 15(4), 16(4))</w:t>
      </w:r>
    </w:p>
    <w:p w:rsidR="00BB38E9" w:rsidRPr="00FA73FE" w:rsidRDefault="00BB38E9" w:rsidP="00842D4F">
      <w:pPr>
        <w:pStyle w:val="NormalWeb"/>
        <w:numPr>
          <w:ilvl w:val="0"/>
          <w:numId w:val="106"/>
        </w:numPr>
      </w:pPr>
      <w:r w:rsidRPr="00FA73FE">
        <w:rPr>
          <w:rStyle w:val="Strong"/>
        </w:rPr>
        <w:t>SC/ST (Prevention of Atrocities) Act, 1989</w:t>
      </w:r>
    </w:p>
    <w:p w:rsidR="00BB38E9" w:rsidRPr="00FA73FE" w:rsidRDefault="00BB38E9" w:rsidP="00842D4F">
      <w:pPr>
        <w:pStyle w:val="NormalWeb"/>
        <w:numPr>
          <w:ilvl w:val="0"/>
          <w:numId w:val="106"/>
        </w:numPr>
      </w:pPr>
      <w:r w:rsidRPr="00FA73FE">
        <w:rPr>
          <w:rStyle w:val="Strong"/>
        </w:rPr>
        <w:t>Protection of Civil Rights Act, 1955</w:t>
      </w:r>
    </w:p>
    <w:p w:rsidR="00BB38E9" w:rsidRPr="00FA73FE" w:rsidRDefault="00BB38E9" w:rsidP="00BB38E9">
      <w:pPr>
        <w:pStyle w:val="NormalWeb"/>
      </w:pPr>
      <w:r w:rsidRPr="00FA73FE">
        <w:rPr>
          <w:rStyle w:val="Strong"/>
        </w:rPr>
        <w:t>Importance</w:t>
      </w:r>
      <w:r w:rsidRPr="00FA73FE">
        <w:br/>
        <w:t>Ensures social justice, dignity, and equal opportunities for SC/ST communities.</w:t>
      </w:r>
    </w:p>
    <w:p w:rsidR="00BB38E9" w:rsidRPr="00FA73FE" w:rsidRDefault="002C4505" w:rsidP="00BB38E9">
      <w:pPr>
        <w:rPr>
          <w:rFonts w:ascii="Times New Roman" w:hAnsi="Times New Roman" w:cs="Times New Roman"/>
        </w:rPr>
      </w:pPr>
      <w:r>
        <w:rPr>
          <w:rFonts w:ascii="Times New Roman" w:hAnsi="Times New Roman" w:cs="Times New Roman"/>
        </w:rPr>
        <w:lastRenderedPageBreak/>
        <w:pict>
          <v:rect id="_x0000_i1127" style="width:0;height:1.5pt" o:hralign="center" o:hrstd="t" o:hr="t" fillcolor="#a0a0a0" stroked="f"/>
        </w:pict>
      </w:r>
    </w:p>
    <w:p w:rsidR="00BB38E9" w:rsidRPr="00FA73FE" w:rsidRDefault="00BB38E9" w:rsidP="00BB38E9">
      <w:pPr>
        <w:pStyle w:val="Heading3"/>
      </w:pPr>
      <w:r w:rsidRPr="00FA73FE">
        <w:t>2. Human Rights of Religious Minorities</w:t>
      </w:r>
    </w:p>
    <w:p w:rsidR="00BB38E9" w:rsidRPr="00FA73FE" w:rsidRDefault="00BB38E9" w:rsidP="00BB38E9">
      <w:pPr>
        <w:pStyle w:val="NormalWeb"/>
      </w:pPr>
      <w:r w:rsidRPr="00FA73FE">
        <w:rPr>
          <w:rStyle w:val="Strong"/>
        </w:rPr>
        <w:t>Problems Faced</w:t>
      </w:r>
    </w:p>
    <w:p w:rsidR="00BB38E9" w:rsidRPr="00FA73FE" w:rsidRDefault="00BB38E9" w:rsidP="00842D4F">
      <w:pPr>
        <w:pStyle w:val="NormalWeb"/>
        <w:numPr>
          <w:ilvl w:val="0"/>
          <w:numId w:val="107"/>
        </w:numPr>
      </w:pPr>
      <w:r w:rsidRPr="00FA73FE">
        <w:t>Discrimination and communal violence</w:t>
      </w:r>
    </w:p>
    <w:p w:rsidR="00BB38E9" w:rsidRPr="00FA73FE" w:rsidRDefault="00BB38E9" w:rsidP="00842D4F">
      <w:pPr>
        <w:pStyle w:val="NormalWeb"/>
        <w:numPr>
          <w:ilvl w:val="0"/>
          <w:numId w:val="107"/>
        </w:numPr>
      </w:pPr>
      <w:r w:rsidRPr="00FA73FE">
        <w:t>Threats to religious and cultural identity</w:t>
      </w:r>
    </w:p>
    <w:p w:rsidR="00BB38E9" w:rsidRPr="00FA73FE" w:rsidRDefault="00BB38E9" w:rsidP="00842D4F">
      <w:pPr>
        <w:pStyle w:val="NormalWeb"/>
        <w:numPr>
          <w:ilvl w:val="0"/>
          <w:numId w:val="107"/>
        </w:numPr>
      </w:pPr>
      <w:r w:rsidRPr="00FA73FE">
        <w:t>Social and political marginalization</w:t>
      </w:r>
    </w:p>
    <w:p w:rsidR="00BB38E9" w:rsidRPr="00FA73FE" w:rsidRDefault="00BB38E9" w:rsidP="00BB38E9">
      <w:pPr>
        <w:pStyle w:val="NormalWeb"/>
      </w:pPr>
      <w:r w:rsidRPr="00FA73FE">
        <w:rPr>
          <w:rStyle w:val="Strong"/>
        </w:rPr>
        <w:t>Human Rights and Legal Provisions</w:t>
      </w:r>
    </w:p>
    <w:p w:rsidR="00BB38E9" w:rsidRPr="00FA73FE" w:rsidRDefault="00BB38E9" w:rsidP="00842D4F">
      <w:pPr>
        <w:pStyle w:val="NormalWeb"/>
        <w:numPr>
          <w:ilvl w:val="0"/>
          <w:numId w:val="108"/>
        </w:numPr>
      </w:pPr>
      <w:r w:rsidRPr="00FA73FE">
        <w:rPr>
          <w:rStyle w:val="Strong"/>
        </w:rPr>
        <w:t>Freedom of Religion (Articles 25–28)</w:t>
      </w:r>
    </w:p>
    <w:p w:rsidR="00BB38E9" w:rsidRPr="00FA73FE" w:rsidRDefault="00BB38E9" w:rsidP="00842D4F">
      <w:pPr>
        <w:pStyle w:val="NormalWeb"/>
        <w:numPr>
          <w:ilvl w:val="0"/>
          <w:numId w:val="108"/>
        </w:numPr>
      </w:pPr>
      <w:r w:rsidRPr="00FA73FE">
        <w:rPr>
          <w:rStyle w:val="Strong"/>
        </w:rPr>
        <w:t>Cultural and Educational Rights (Articles 29–30)</w:t>
      </w:r>
    </w:p>
    <w:p w:rsidR="00BB38E9" w:rsidRPr="00FA73FE" w:rsidRDefault="00BB38E9" w:rsidP="00842D4F">
      <w:pPr>
        <w:pStyle w:val="NormalWeb"/>
        <w:numPr>
          <w:ilvl w:val="0"/>
          <w:numId w:val="108"/>
        </w:numPr>
      </w:pPr>
      <w:r w:rsidRPr="00FA73FE">
        <w:rPr>
          <w:rStyle w:val="Strong"/>
        </w:rPr>
        <w:t>Right to Equality and Non-Discrimination</w:t>
      </w:r>
    </w:p>
    <w:p w:rsidR="00BB38E9" w:rsidRPr="00FA73FE" w:rsidRDefault="00BB38E9" w:rsidP="00842D4F">
      <w:pPr>
        <w:pStyle w:val="NormalWeb"/>
        <w:numPr>
          <w:ilvl w:val="0"/>
          <w:numId w:val="108"/>
        </w:numPr>
      </w:pPr>
      <w:r w:rsidRPr="00FA73FE">
        <w:rPr>
          <w:rStyle w:val="Strong"/>
        </w:rPr>
        <w:t>National Commission for Minorities</w:t>
      </w:r>
    </w:p>
    <w:p w:rsidR="00BB38E9" w:rsidRPr="00FA73FE" w:rsidRDefault="00BB38E9" w:rsidP="00BB38E9">
      <w:pPr>
        <w:pStyle w:val="NormalWeb"/>
      </w:pPr>
      <w:r w:rsidRPr="00FA73FE">
        <w:rPr>
          <w:rStyle w:val="Strong"/>
        </w:rPr>
        <w:t>Importance</w:t>
      </w:r>
      <w:r w:rsidRPr="00FA73FE">
        <w:br/>
        <w:t>Protects religious freedom, cultural diversity, and peaceful coexistence.</w:t>
      </w:r>
    </w:p>
    <w:p w:rsidR="00BB38E9" w:rsidRPr="00FA73FE" w:rsidRDefault="00BB38E9" w:rsidP="00BB38E9">
      <w:pPr>
        <w:pStyle w:val="Heading3"/>
      </w:pPr>
      <w:r w:rsidRPr="00FA73FE">
        <w:t>3. Human Rights of Persons with Disabilities (PWD)</w:t>
      </w:r>
    </w:p>
    <w:p w:rsidR="00BB38E9" w:rsidRPr="00FA73FE" w:rsidRDefault="00BB38E9" w:rsidP="00BB38E9">
      <w:pPr>
        <w:pStyle w:val="NormalWeb"/>
      </w:pPr>
      <w:r w:rsidRPr="00FA73FE">
        <w:rPr>
          <w:rStyle w:val="Strong"/>
        </w:rPr>
        <w:t>Problems Faced</w:t>
      </w:r>
    </w:p>
    <w:p w:rsidR="00BB38E9" w:rsidRPr="00FA73FE" w:rsidRDefault="00BB38E9" w:rsidP="00842D4F">
      <w:pPr>
        <w:pStyle w:val="NormalWeb"/>
        <w:numPr>
          <w:ilvl w:val="0"/>
          <w:numId w:val="109"/>
        </w:numPr>
      </w:pPr>
      <w:r w:rsidRPr="00FA73FE">
        <w:t>Physical barriers and social stigma</w:t>
      </w:r>
    </w:p>
    <w:p w:rsidR="00BB38E9" w:rsidRPr="00FA73FE" w:rsidRDefault="00BB38E9" w:rsidP="00842D4F">
      <w:pPr>
        <w:pStyle w:val="NormalWeb"/>
        <w:numPr>
          <w:ilvl w:val="0"/>
          <w:numId w:val="109"/>
        </w:numPr>
      </w:pPr>
      <w:r w:rsidRPr="00FA73FE">
        <w:t>Discrimination in education and employment</w:t>
      </w:r>
    </w:p>
    <w:p w:rsidR="00BB38E9" w:rsidRPr="00FA73FE" w:rsidRDefault="00BB38E9" w:rsidP="00842D4F">
      <w:pPr>
        <w:pStyle w:val="NormalWeb"/>
        <w:numPr>
          <w:ilvl w:val="0"/>
          <w:numId w:val="109"/>
        </w:numPr>
      </w:pPr>
      <w:r w:rsidRPr="00FA73FE">
        <w:t>Lack of accessibility and support services</w:t>
      </w:r>
    </w:p>
    <w:p w:rsidR="00BB38E9" w:rsidRPr="00FA73FE" w:rsidRDefault="00BB38E9" w:rsidP="00BB38E9">
      <w:pPr>
        <w:pStyle w:val="NormalWeb"/>
      </w:pPr>
      <w:r w:rsidRPr="00FA73FE">
        <w:rPr>
          <w:rStyle w:val="Strong"/>
        </w:rPr>
        <w:t>Human Rights and Legal Provisions</w:t>
      </w:r>
    </w:p>
    <w:p w:rsidR="00BB38E9" w:rsidRPr="00FA73FE" w:rsidRDefault="00BB38E9" w:rsidP="00842D4F">
      <w:pPr>
        <w:pStyle w:val="NormalWeb"/>
        <w:numPr>
          <w:ilvl w:val="0"/>
          <w:numId w:val="110"/>
        </w:numPr>
      </w:pPr>
      <w:r w:rsidRPr="00FA73FE">
        <w:rPr>
          <w:rStyle w:val="Strong"/>
        </w:rPr>
        <w:t>Rights of Persons with Disabilities Act, 2016</w:t>
      </w:r>
    </w:p>
    <w:p w:rsidR="00BB38E9" w:rsidRPr="00FA73FE" w:rsidRDefault="00BB38E9" w:rsidP="00842D4F">
      <w:pPr>
        <w:pStyle w:val="NormalWeb"/>
        <w:numPr>
          <w:ilvl w:val="0"/>
          <w:numId w:val="110"/>
        </w:numPr>
      </w:pPr>
      <w:r w:rsidRPr="00FA73FE">
        <w:rPr>
          <w:rStyle w:val="Strong"/>
        </w:rPr>
        <w:t>UN Convention on the Rights of Persons with Disabilities (UNCRPD)</w:t>
      </w:r>
    </w:p>
    <w:p w:rsidR="00BB38E9" w:rsidRPr="00FA73FE" w:rsidRDefault="00BB38E9" w:rsidP="00842D4F">
      <w:pPr>
        <w:pStyle w:val="NormalWeb"/>
        <w:numPr>
          <w:ilvl w:val="0"/>
          <w:numId w:val="110"/>
        </w:numPr>
      </w:pPr>
      <w:r w:rsidRPr="00FA73FE">
        <w:t>Right to education, employment, healthcare, accessibility, and social security</w:t>
      </w:r>
    </w:p>
    <w:p w:rsidR="00BB38E9" w:rsidRPr="00FA73FE" w:rsidRDefault="00BB38E9" w:rsidP="00BB38E9">
      <w:pPr>
        <w:pStyle w:val="Heading2"/>
      </w:pPr>
      <w:r w:rsidRPr="00FA73FE">
        <w:t>HUMAN RIGHTS FOR TARGET POPULATION</w:t>
      </w:r>
    </w:p>
    <w:p w:rsidR="00BB38E9" w:rsidRPr="00FA73FE" w:rsidRDefault="00BB38E9" w:rsidP="00BB38E9">
      <w:pPr>
        <w:pStyle w:val="Heading3"/>
      </w:pPr>
      <w:r w:rsidRPr="00FA73FE">
        <w:t>1. Human Rights of AIDS Victims (People Living with HIV/AIDS)</w:t>
      </w:r>
    </w:p>
    <w:p w:rsidR="00BB38E9" w:rsidRPr="00FA73FE" w:rsidRDefault="00BB38E9" w:rsidP="00BB38E9">
      <w:pPr>
        <w:pStyle w:val="NormalWeb"/>
      </w:pPr>
      <w:r w:rsidRPr="00FA73FE">
        <w:rPr>
          <w:rStyle w:val="Strong"/>
        </w:rPr>
        <w:t>Problems Faced</w:t>
      </w:r>
    </w:p>
    <w:p w:rsidR="00BB38E9" w:rsidRPr="00FA73FE" w:rsidRDefault="00BB38E9" w:rsidP="00842D4F">
      <w:pPr>
        <w:pStyle w:val="NormalWeb"/>
        <w:numPr>
          <w:ilvl w:val="0"/>
          <w:numId w:val="111"/>
        </w:numPr>
      </w:pPr>
      <w:r w:rsidRPr="00FA73FE">
        <w:t>Social stigma and discrimination</w:t>
      </w:r>
    </w:p>
    <w:p w:rsidR="00BB38E9" w:rsidRPr="00FA73FE" w:rsidRDefault="00BB38E9" w:rsidP="00842D4F">
      <w:pPr>
        <w:pStyle w:val="NormalWeb"/>
        <w:numPr>
          <w:ilvl w:val="0"/>
          <w:numId w:val="111"/>
        </w:numPr>
      </w:pPr>
      <w:r w:rsidRPr="00FA73FE">
        <w:t>Denial of employment, education, and healthcare</w:t>
      </w:r>
    </w:p>
    <w:p w:rsidR="00BB38E9" w:rsidRPr="00FA73FE" w:rsidRDefault="00BB38E9" w:rsidP="00842D4F">
      <w:pPr>
        <w:pStyle w:val="NormalWeb"/>
        <w:numPr>
          <w:ilvl w:val="0"/>
          <w:numId w:val="111"/>
        </w:numPr>
      </w:pPr>
      <w:r w:rsidRPr="00FA73FE">
        <w:t>Violation of privacy and confidentiality</w:t>
      </w:r>
    </w:p>
    <w:p w:rsidR="00BB38E9" w:rsidRPr="00FA73FE" w:rsidRDefault="00BB38E9" w:rsidP="00BB38E9">
      <w:pPr>
        <w:pStyle w:val="NormalWeb"/>
      </w:pPr>
      <w:r w:rsidRPr="00FA73FE">
        <w:rPr>
          <w:rStyle w:val="Strong"/>
        </w:rPr>
        <w:t>Human Rights and Legal Provisions</w:t>
      </w:r>
    </w:p>
    <w:p w:rsidR="00BB38E9" w:rsidRPr="00FA73FE" w:rsidRDefault="00BB38E9" w:rsidP="00842D4F">
      <w:pPr>
        <w:pStyle w:val="NormalWeb"/>
        <w:numPr>
          <w:ilvl w:val="0"/>
          <w:numId w:val="112"/>
        </w:numPr>
      </w:pPr>
      <w:r w:rsidRPr="00FA73FE">
        <w:rPr>
          <w:rStyle w:val="Strong"/>
        </w:rPr>
        <w:t>HIV/AIDS (Prevention and Control) Act, 2017</w:t>
      </w:r>
    </w:p>
    <w:p w:rsidR="00BB38E9" w:rsidRPr="00FA73FE" w:rsidRDefault="00BB38E9" w:rsidP="00842D4F">
      <w:pPr>
        <w:pStyle w:val="NormalWeb"/>
        <w:numPr>
          <w:ilvl w:val="0"/>
          <w:numId w:val="112"/>
        </w:numPr>
      </w:pPr>
      <w:r w:rsidRPr="00FA73FE">
        <w:t xml:space="preserve">Right to </w:t>
      </w:r>
      <w:r w:rsidRPr="00FA73FE">
        <w:rPr>
          <w:rStyle w:val="Strong"/>
        </w:rPr>
        <w:t>non-discrimination</w:t>
      </w:r>
    </w:p>
    <w:p w:rsidR="00BB38E9" w:rsidRPr="00FA73FE" w:rsidRDefault="00BB38E9" w:rsidP="00842D4F">
      <w:pPr>
        <w:pStyle w:val="NormalWeb"/>
        <w:numPr>
          <w:ilvl w:val="0"/>
          <w:numId w:val="112"/>
        </w:numPr>
      </w:pPr>
      <w:r w:rsidRPr="00FA73FE">
        <w:t xml:space="preserve">Right to </w:t>
      </w:r>
      <w:r w:rsidRPr="00FA73FE">
        <w:rPr>
          <w:rStyle w:val="Strong"/>
        </w:rPr>
        <w:t>confidentiality and privacy</w:t>
      </w:r>
    </w:p>
    <w:p w:rsidR="00BB38E9" w:rsidRPr="00FA73FE" w:rsidRDefault="00BB38E9" w:rsidP="00842D4F">
      <w:pPr>
        <w:pStyle w:val="NormalWeb"/>
        <w:numPr>
          <w:ilvl w:val="0"/>
          <w:numId w:val="112"/>
        </w:numPr>
      </w:pPr>
      <w:r w:rsidRPr="00FA73FE">
        <w:lastRenderedPageBreak/>
        <w:t xml:space="preserve">Right to </w:t>
      </w:r>
      <w:r w:rsidRPr="00FA73FE">
        <w:rPr>
          <w:rStyle w:val="Strong"/>
        </w:rPr>
        <w:t>healthcare and treatment</w:t>
      </w:r>
    </w:p>
    <w:p w:rsidR="00BB38E9" w:rsidRPr="00FA73FE" w:rsidRDefault="00BB38E9" w:rsidP="00842D4F">
      <w:pPr>
        <w:pStyle w:val="NormalWeb"/>
        <w:numPr>
          <w:ilvl w:val="0"/>
          <w:numId w:val="112"/>
        </w:numPr>
      </w:pPr>
      <w:r w:rsidRPr="00FA73FE">
        <w:t xml:space="preserve">Right to </w:t>
      </w:r>
      <w:r w:rsidRPr="00FA73FE">
        <w:rPr>
          <w:rStyle w:val="Strong"/>
        </w:rPr>
        <w:t>informed consent</w:t>
      </w:r>
    </w:p>
    <w:p w:rsidR="00BB38E9" w:rsidRPr="00FA73FE" w:rsidRDefault="00BB38E9" w:rsidP="00BB38E9">
      <w:pPr>
        <w:pStyle w:val="NormalWeb"/>
      </w:pPr>
      <w:r w:rsidRPr="00FA73FE">
        <w:rPr>
          <w:rStyle w:val="Strong"/>
        </w:rPr>
        <w:t>Importance</w:t>
      </w:r>
      <w:r w:rsidRPr="00FA73FE">
        <w:br/>
        <w:t>Ensures dignity, equality, access to treatment, and social inclusion of people living with HIV/AIDS.</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28" style="width:0;height:1.5pt" o:hralign="center" o:hrstd="t" o:hr="t" fillcolor="#a0a0a0" stroked="f"/>
        </w:pict>
      </w:r>
    </w:p>
    <w:p w:rsidR="00BB38E9" w:rsidRPr="00FA73FE" w:rsidRDefault="00BB38E9" w:rsidP="00BB38E9">
      <w:pPr>
        <w:pStyle w:val="Heading3"/>
      </w:pPr>
      <w:r w:rsidRPr="00FA73FE">
        <w:t>2. Human Rights of Refugees</w:t>
      </w:r>
    </w:p>
    <w:p w:rsidR="00BB38E9" w:rsidRPr="00FA73FE" w:rsidRDefault="00BB38E9" w:rsidP="00BB38E9">
      <w:pPr>
        <w:pStyle w:val="NormalWeb"/>
      </w:pPr>
      <w:r w:rsidRPr="00FA73FE">
        <w:rPr>
          <w:rStyle w:val="Strong"/>
        </w:rPr>
        <w:t>Problems Faced</w:t>
      </w:r>
    </w:p>
    <w:p w:rsidR="00BB38E9" w:rsidRPr="00FA73FE" w:rsidRDefault="00BB38E9" w:rsidP="00842D4F">
      <w:pPr>
        <w:pStyle w:val="NormalWeb"/>
        <w:numPr>
          <w:ilvl w:val="0"/>
          <w:numId w:val="113"/>
        </w:numPr>
      </w:pPr>
      <w:r w:rsidRPr="00FA73FE">
        <w:t>Forced displacement due to war, violence, or persecution</w:t>
      </w:r>
    </w:p>
    <w:p w:rsidR="00BB38E9" w:rsidRPr="00FA73FE" w:rsidRDefault="00BB38E9" w:rsidP="00842D4F">
      <w:pPr>
        <w:pStyle w:val="NormalWeb"/>
        <w:numPr>
          <w:ilvl w:val="0"/>
          <w:numId w:val="113"/>
        </w:numPr>
      </w:pPr>
      <w:r w:rsidRPr="00FA73FE">
        <w:t>Lack of citizenship and legal protection</w:t>
      </w:r>
    </w:p>
    <w:p w:rsidR="00BB38E9" w:rsidRPr="00FA73FE" w:rsidRDefault="00BB38E9" w:rsidP="00842D4F">
      <w:pPr>
        <w:pStyle w:val="NormalWeb"/>
        <w:numPr>
          <w:ilvl w:val="0"/>
          <w:numId w:val="113"/>
        </w:numPr>
      </w:pPr>
      <w:r w:rsidRPr="00FA73FE">
        <w:t>Poor living conditions and insecurity</w:t>
      </w:r>
    </w:p>
    <w:p w:rsidR="00BB38E9" w:rsidRPr="00FA73FE" w:rsidRDefault="00BB38E9" w:rsidP="00BB38E9">
      <w:pPr>
        <w:pStyle w:val="NormalWeb"/>
      </w:pPr>
      <w:r w:rsidRPr="00FA73FE">
        <w:rPr>
          <w:rStyle w:val="Strong"/>
        </w:rPr>
        <w:t>Human Rights and Legal Provisions</w:t>
      </w:r>
    </w:p>
    <w:p w:rsidR="00BB38E9" w:rsidRPr="00FA73FE" w:rsidRDefault="00BB38E9" w:rsidP="00842D4F">
      <w:pPr>
        <w:pStyle w:val="NormalWeb"/>
        <w:numPr>
          <w:ilvl w:val="0"/>
          <w:numId w:val="114"/>
        </w:numPr>
      </w:pPr>
      <w:r w:rsidRPr="00FA73FE">
        <w:rPr>
          <w:rStyle w:val="Strong"/>
        </w:rPr>
        <w:t>Right to life, liberty, and human dignity</w:t>
      </w:r>
    </w:p>
    <w:p w:rsidR="00BB38E9" w:rsidRPr="00FA73FE" w:rsidRDefault="00BB38E9" w:rsidP="00842D4F">
      <w:pPr>
        <w:pStyle w:val="NormalWeb"/>
        <w:numPr>
          <w:ilvl w:val="0"/>
          <w:numId w:val="114"/>
        </w:numPr>
      </w:pPr>
      <w:r w:rsidRPr="00FA73FE">
        <w:rPr>
          <w:rStyle w:val="Strong"/>
        </w:rPr>
        <w:t>UN Refugee Convention, 1951</w:t>
      </w:r>
    </w:p>
    <w:p w:rsidR="00BB38E9" w:rsidRPr="00FA73FE" w:rsidRDefault="00BB38E9" w:rsidP="00842D4F">
      <w:pPr>
        <w:pStyle w:val="NormalWeb"/>
        <w:numPr>
          <w:ilvl w:val="0"/>
          <w:numId w:val="114"/>
        </w:numPr>
      </w:pPr>
      <w:r w:rsidRPr="00FA73FE">
        <w:rPr>
          <w:rStyle w:val="Strong"/>
        </w:rPr>
        <w:t>Principle of Non-</w:t>
      </w:r>
      <w:proofErr w:type="spellStart"/>
      <w:r w:rsidRPr="00FA73FE">
        <w:rPr>
          <w:rStyle w:val="Strong"/>
        </w:rPr>
        <w:t>Refoulement</w:t>
      </w:r>
      <w:proofErr w:type="spellEnd"/>
      <w:r w:rsidRPr="00FA73FE">
        <w:t xml:space="preserve"> (protection from forced return)</w:t>
      </w:r>
    </w:p>
    <w:p w:rsidR="00BB38E9" w:rsidRPr="00FA73FE" w:rsidRDefault="00BB38E9" w:rsidP="00842D4F">
      <w:pPr>
        <w:pStyle w:val="NormalWeb"/>
        <w:numPr>
          <w:ilvl w:val="0"/>
          <w:numId w:val="114"/>
        </w:numPr>
      </w:pPr>
      <w:r w:rsidRPr="00FA73FE">
        <w:t>Right to shelter, food, healthcare, and education</w:t>
      </w:r>
    </w:p>
    <w:p w:rsidR="00BB38E9" w:rsidRPr="00FA73FE" w:rsidRDefault="00BB38E9" w:rsidP="00BB38E9">
      <w:pPr>
        <w:pStyle w:val="NormalWeb"/>
      </w:pPr>
      <w:r w:rsidRPr="00FA73FE">
        <w:rPr>
          <w:rStyle w:val="Strong"/>
        </w:rPr>
        <w:t>Importance</w:t>
      </w:r>
      <w:r w:rsidRPr="00FA73FE">
        <w:br/>
        <w:t>Provides protection, safety, and humanitarian assistance to displaced persons.</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29" style="width:0;height:1.5pt" o:hralign="center" o:hrstd="t" o:hr="t" fillcolor="#a0a0a0" stroked="f"/>
        </w:pict>
      </w:r>
    </w:p>
    <w:p w:rsidR="00BB38E9" w:rsidRPr="00FA73FE" w:rsidRDefault="00BB38E9" w:rsidP="00BB38E9">
      <w:pPr>
        <w:pStyle w:val="Heading3"/>
      </w:pPr>
      <w:r w:rsidRPr="00FA73FE">
        <w:t>3. Human Rights of War Victims</w:t>
      </w:r>
    </w:p>
    <w:p w:rsidR="00BB38E9" w:rsidRPr="00FA73FE" w:rsidRDefault="00BB38E9" w:rsidP="00BB38E9">
      <w:pPr>
        <w:pStyle w:val="NormalWeb"/>
      </w:pPr>
      <w:r w:rsidRPr="00FA73FE">
        <w:rPr>
          <w:rStyle w:val="Strong"/>
        </w:rPr>
        <w:t>Problems Faced</w:t>
      </w:r>
    </w:p>
    <w:p w:rsidR="00BB38E9" w:rsidRPr="00FA73FE" w:rsidRDefault="00BB38E9" w:rsidP="00842D4F">
      <w:pPr>
        <w:pStyle w:val="NormalWeb"/>
        <w:numPr>
          <w:ilvl w:val="0"/>
          <w:numId w:val="115"/>
        </w:numPr>
      </w:pPr>
      <w:r w:rsidRPr="00FA73FE">
        <w:t>Loss of life and injury</w:t>
      </w:r>
    </w:p>
    <w:p w:rsidR="00BB38E9" w:rsidRPr="00FA73FE" w:rsidRDefault="00BB38E9" w:rsidP="00842D4F">
      <w:pPr>
        <w:pStyle w:val="NormalWeb"/>
        <w:numPr>
          <w:ilvl w:val="0"/>
          <w:numId w:val="115"/>
        </w:numPr>
      </w:pPr>
      <w:r w:rsidRPr="00FA73FE">
        <w:t>Displacement and destruction of property</w:t>
      </w:r>
    </w:p>
    <w:p w:rsidR="00BB38E9" w:rsidRPr="00FA73FE" w:rsidRDefault="00BB38E9" w:rsidP="00842D4F">
      <w:pPr>
        <w:pStyle w:val="NormalWeb"/>
        <w:numPr>
          <w:ilvl w:val="0"/>
          <w:numId w:val="115"/>
        </w:numPr>
      </w:pPr>
      <w:r w:rsidRPr="00FA73FE">
        <w:t>Psychological trauma and loss of livelihood</w:t>
      </w:r>
    </w:p>
    <w:p w:rsidR="00BB38E9" w:rsidRPr="00FA73FE" w:rsidRDefault="00BB38E9" w:rsidP="00BB38E9">
      <w:pPr>
        <w:pStyle w:val="NormalWeb"/>
      </w:pPr>
      <w:r w:rsidRPr="00FA73FE">
        <w:rPr>
          <w:rStyle w:val="Strong"/>
        </w:rPr>
        <w:t>Human Rights and Legal Provisions</w:t>
      </w:r>
    </w:p>
    <w:p w:rsidR="00BB38E9" w:rsidRPr="00FA73FE" w:rsidRDefault="00BB38E9" w:rsidP="00842D4F">
      <w:pPr>
        <w:pStyle w:val="NormalWeb"/>
        <w:numPr>
          <w:ilvl w:val="0"/>
          <w:numId w:val="116"/>
        </w:numPr>
      </w:pPr>
      <w:r w:rsidRPr="00FA73FE">
        <w:rPr>
          <w:rStyle w:val="Strong"/>
        </w:rPr>
        <w:t>International Humanitarian Law</w:t>
      </w:r>
    </w:p>
    <w:p w:rsidR="00BB38E9" w:rsidRPr="00FA73FE" w:rsidRDefault="00BB38E9" w:rsidP="00842D4F">
      <w:pPr>
        <w:pStyle w:val="NormalWeb"/>
        <w:numPr>
          <w:ilvl w:val="0"/>
          <w:numId w:val="116"/>
        </w:numPr>
      </w:pPr>
      <w:r w:rsidRPr="00FA73FE">
        <w:rPr>
          <w:rStyle w:val="Strong"/>
        </w:rPr>
        <w:t>Geneva Conventions</w:t>
      </w:r>
    </w:p>
    <w:p w:rsidR="00BB38E9" w:rsidRPr="00FA73FE" w:rsidRDefault="00BB38E9" w:rsidP="00842D4F">
      <w:pPr>
        <w:pStyle w:val="NormalWeb"/>
        <w:numPr>
          <w:ilvl w:val="0"/>
          <w:numId w:val="116"/>
        </w:numPr>
      </w:pPr>
      <w:r w:rsidRPr="00FA73FE">
        <w:t>Protection of civilians, women, children, and prisoners of war</w:t>
      </w:r>
    </w:p>
    <w:p w:rsidR="00BB38E9" w:rsidRPr="00FA73FE" w:rsidRDefault="00BB38E9" w:rsidP="00842D4F">
      <w:pPr>
        <w:pStyle w:val="NormalWeb"/>
        <w:numPr>
          <w:ilvl w:val="0"/>
          <w:numId w:val="116"/>
        </w:numPr>
      </w:pPr>
      <w:r w:rsidRPr="00FA73FE">
        <w:t>Right to humanitarian aid and medical care</w:t>
      </w:r>
    </w:p>
    <w:p w:rsidR="00BB38E9" w:rsidRDefault="00BB38E9" w:rsidP="00BB38E9">
      <w:pPr>
        <w:pStyle w:val="NormalWeb"/>
      </w:pPr>
      <w:r w:rsidRPr="00FA73FE">
        <w:rPr>
          <w:rStyle w:val="Strong"/>
        </w:rPr>
        <w:t>Importance</w:t>
      </w:r>
      <w:r w:rsidRPr="00FA73FE">
        <w:br/>
        <w:t>Reduces human suffering and protects basic human dignity during armed conflicts</w:t>
      </w:r>
    </w:p>
    <w:p w:rsidR="00842D4F" w:rsidRPr="00FA73FE" w:rsidRDefault="00842D4F" w:rsidP="00BB38E9">
      <w:pPr>
        <w:pStyle w:val="NormalWeb"/>
      </w:pPr>
    </w:p>
    <w:p w:rsidR="00BB38E9" w:rsidRPr="00FA73FE" w:rsidRDefault="00BB38E9" w:rsidP="00BB38E9">
      <w:pPr>
        <w:pStyle w:val="Heading2"/>
      </w:pPr>
      <w:r w:rsidRPr="00FA73FE">
        <w:lastRenderedPageBreak/>
        <w:t>HUMAN RIGHTS FOR TARGET POPULATION</w:t>
      </w:r>
    </w:p>
    <w:p w:rsidR="00BB38E9" w:rsidRPr="00FA73FE" w:rsidRDefault="00BB38E9" w:rsidP="00BB38E9">
      <w:pPr>
        <w:pStyle w:val="Heading3"/>
      </w:pPr>
      <w:r w:rsidRPr="00FA73FE">
        <w:t>1. Human Rights of Prisoners</w:t>
      </w:r>
    </w:p>
    <w:p w:rsidR="00BB38E9" w:rsidRPr="00FA73FE" w:rsidRDefault="00BB38E9" w:rsidP="00BB38E9">
      <w:pPr>
        <w:pStyle w:val="NormalWeb"/>
      </w:pPr>
      <w:r w:rsidRPr="00FA73FE">
        <w:rPr>
          <w:rStyle w:val="Strong"/>
        </w:rPr>
        <w:t>Problems Faced</w:t>
      </w:r>
    </w:p>
    <w:p w:rsidR="00BB38E9" w:rsidRPr="00FA73FE" w:rsidRDefault="00BB38E9" w:rsidP="00842D4F">
      <w:pPr>
        <w:pStyle w:val="NormalWeb"/>
        <w:numPr>
          <w:ilvl w:val="0"/>
          <w:numId w:val="117"/>
        </w:numPr>
      </w:pPr>
      <w:r w:rsidRPr="00FA73FE">
        <w:t>Torture and inhuman or degrading treatment</w:t>
      </w:r>
    </w:p>
    <w:p w:rsidR="00BB38E9" w:rsidRPr="00FA73FE" w:rsidRDefault="00BB38E9" w:rsidP="00842D4F">
      <w:pPr>
        <w:pStyle w:val="NormalWeb"/>
        <w:numPr>
          <w:ilvl w:val="0"/>
          <w:numId w:val="117"/>
        </w:numPr>
      </w:pPr>
      <w:r w:rsidRPr="00FA73FE">
        <w:t>Overcrowding and poor prison conditions</w:t>
      </w:r>
    </w:p>
    <w:p w:rsidR="00BB38E9" w:rsidRPr="00FA73FE" w:rsidRDefault="00BB38E9" w:rsidP="00842D4F">
      <w:pPr>
        <w:pStyle w:val="NormalWeb"/>
        <w:numPr>
          <w:ilvl w:val="0"/>
          <w:numId w:val="117"/>
        </w:numPr>
      </w:pPr>
      <w:r w:rsidRPr="00FA73FE">
        <w:t>Delay in trial and denial of legal aid</w:t>
      </w:r>
    </w:p>
    <w:p w:rsidR="00BB38E9" w:rsidRPr="00FA73FE" w:rsidRDefault="00BB38E9" w:rsidP="00BB38E9">
      <w:pPr>
        <w:pStyle w:val="NormalWeb"/>
      </w:pPr>
      <w:r w:rsidRPr="00FA73FE">
        <w:rPr>
          <w:rStyle w:val="Strong"/>
        </w:rPr>
        <w:t>Human Rights and Legal Provisions</w:t>
      </w:r>
    </w:p>
    <w:p w:rsidR="00BB38E9" w:rsidRPr="00FA73FE" w:rsidRDefault="00BB38E9" w:rsidP="00842D4F">
      <w:pPr>
        <w:pStyle w:val="NormalWeb"/>
        <w:numPr>
          <w:ilvl w:val="0"/>
          <w:numId w:val="118"/>
        </w:numPr>
      </w:pPr>
      <w:r w:rsidRPr="00FA73FE">
        <w:rPr>
          <w:rStyle w:val="Strong"/>
        </w:rPr>
        <w:t>Article 21</w:t>
      </w:r>
      <w:r w:rsidRPr="00FA73FE">
        <w:t xml:space="preserve"> – Right to Life and Personal Liberty</w:t>
      </w:r>
    </w:p>
    <w:p w:rsidR="00BB38E9" w:rsidRPr="00FA73FE" w:rsidRDefault="00BB38E9" w:rsidP="00842D4F">
      <w:pPr>
        <w:pStyle w:val="NormalWeb"/>
        <w:numPr>
          <w:ilvl w:val="0"/>
          <w:numId w:val="118"/>
        </w:numPr>
      </w:pPr>
      <w:r w:rsidRPr="00FA73FE">
        <w:rPr>
          <w:rStyle w:val="Strong"/>
        </w:rPr>
        <w:t>Article 22</w:t>
      </w:r>
      <w:r w:rsidRPr="00FA73FE">
        <w:t xml:space="preserve"> – Protection against arbitrary arrest and detention</w:t>
      </w:r>
    </w:p>
    <w:p w:rsidR="00BB38E9" w:rsidRPr="00FA73FE" w:rsidRDefault="00BB38E9" w:rsidP="00842D4F">
      <w:pPr>
        <w:pStyle w:val="NormalWeb"/>
        <w:numPr>
          <w:ilvl w:val="0"/>
          <w:numId w:val="118"/>
        </w:numPr>
      </w:pPr>
      <w:r w:rsidRPr="00FA73FE">
        <w:t xml:space="preserve">Right to </w:t>
      </w:r>
      <w:r w:rsidRPr="00FA73FE">
        <w:rPr>
          <w:rStyle w:val="Strong"/>
        </w:rPr>
        <w:t>fair trial</w:t>
      </w:r>
      <w:r w:rsidRPr="00FA73FE">
        <w:t xml:space="preserve"> and </w:t>
      </w:r>
      <w:r w:rsidRPr="00FA73FE">
        <w:rPr>
          <w:rStyle w:val="Strong"/>
        </w:rPr>
        <w:t>legal aid</w:t>
      </w:r>
    </w:p>
    <w:p w:rsidR="00BB38E9" w:rsidRPr="00FA73FE" w:rsidRDefault="00BB38E9" w:rsidP="00842D4F">
      <w:pPr>
        <w:pStyle w:val="NormalWeb"/>
        <w:numPr>
          <w:ilvl w:val="0"/>
          <w:numId w:val="118"/>
        </w:numPr>
      </w:pPr>
      <w:r w:rsidRPr="00FA73FE">
        <w:t>Supreme Court guidelines on prisoner rights</w:t>
      </w:r>
    </w:p>
    <w:p w:rsidR="00BB38E9" w:rsidRPr="00FA73FE" w:rsidRDefault="00BB38E9" w:rsidP="00842D4F">
      <w:pPr>
        <w:pStyle w:val="NormalWeb"/>
        <w:numPr>
          <w:ilvl w:val="0"/>
          <w:numId w:val="118"/>
        </w:numPr>
      </w:pPr>
      <w:r w:rsidRPr="00FA73FE">
        <w:rPr>
          <w:rStyle w:val="Strong"/>
        </w:rPr>
        <w:t>UN Standard Minimum Rules for the Treatment of Prisoners (Nelson Mandela Rules)</w:t>
      </w:r>
    </w:p>
    <w:p w:rsidR="00BB38E9" w:rsidRPr="00FA73FE" w:rsidRDefault="00BB38E9" w:rsidP="00BB38E9">
      <w:pPr>
        <w:pStyle w:val="NormalWeb"/>
      </w:pPr>
      <w:r w:rsidRPr="00FA73FE">
        <w:rPr>
          <w:rStyle w:val="Strong"/>
        </w:rPr>
        <w:t>Important Rights of Prisoners</w:t>
      </w:r>
    </w:p>
    <w:p w:rsidR="00BB38E9" w:rsidRPr="00FA73FE" w:rsidRDefault="00BB38E9" w:rsidP="00842D4F">
      <w:pPr>
        <w:pStyle w:val="NormalWeb"/>
        <w:numPr>
          <w:ilvl w:val="0"/>
          <w:numId w:val="119"/>
        </w:numPr>
      </w:pPr>
      <w:r w:rsidRPr="00FA73FE">
        <w:t>Right to humane treatment</w:t>
      </w:r>
    </w:p>
    <w:p w:rsidR="00BB38E9" w:rsidRPr="00FA73FE" w:rsidRDefault="00BB38E9" w:rsidP="00842D4F">
      <w:pPr>
        <w:pStyle w:val="NormalWeb"/>
        <w:numPr>
          <w:ilvl w:val="0"/>
          <w:numId w:val="119"/>
        </w:numPr>
      </w:pPr>
      <w:r w:rsidRPr="00FA73FE">
        <w:t>Right to health care and proper food</w:t>
      </w:r>
    </w:p>
    <w:p w:rsidR="00BB38E9" w:rsidRPr="00FA73FE" w:rsidRDefault="00BB38E9" w:rsidP="00842D4F">
      <w:pPr>
        <w:pStyle w:val="NormalWeb"/>
        <w:numPr>
          <w:ilvl w:val="0"/>
          <w:numId w:val="119"/>
        </w:numPr>
      </w:pPr>
      <w:r w:rsidRPr="00FA73FE">
        <w:t>Right to meet family and legal counsel</w:t>
      </w:r>
    </w:p>
    <w:p w:rsidR="00BB38E9" w:rsidRPr="00FA73FE" w:rsidRDefault="00BB38E9" w:rsidP="00842D4F">
      <w:pPr>
        <w:pStyle w:val="NormalWeb"/>
        <w:numPr>
          <w:ilvl w:val="0"/>
          <w:numId w:val="119"/>
        </w:numPr>
      </w:pPr>
      <w:r w:rsidRPr="00FA73FE">
        <w:t>Right to reform and rehabilitation</w:t>
      </w:r>
    </w:p>
    <w:p w:rsidR="00BB38E9" w:rsidRPr="00FA73FE" w:rsidRDefault="00BB38E9" w:rsidP="00BB38E9">
      <w:pPr>
        <w:pStyle w:val="Heading2"/>
      </w:pPr>
      <w:r w:rsidRPr="00FA73FE">
        <w:t>HUMAN RIGHTS FOR TARGET POPULATION</w:t>
      </w:r>
    </w:p>
    <w:p w:rsidR="00BB38E9" w:rsidRPr="00FA73FE" w:rsidRDefault="00BB38E9" w:rsidP="00BB38E9">
      <w:pPr>
        <w:pStyle w:val="Heading3"/>
      </w:pPr>
      <w:r w:rsidRPr="00FA73FE">
        <w:t>1. Human Rights of Women</w:t>
      </w:r>
    </w:p>
    <w:p w:rsidR="00BB38E9" w:rsidRPr="00FA73FE" w:rsidRDefault="00BB38E9" w:rsidP="00BB38E9">
      <w:pPr>
        <w:pStyle w:val="NormalWeb"/>
      </w:pPr>
      <w:r w:rsidRPr="00FA73FE">
        <w:rPr>
          <w:rStyle w:val="Strong"/>
        </w:rPr>
        <w:t>Problems Faced</w:t>
      </w:r>
    </w:p>
    <w:p w:rsidR="00BB38E9" w:rsidRPr="00FA73FE" w:rsidRDefault="00BB38E9" w:rsidP="00842D4F">
      <w:pPr>
        <w:pStyle w:val="NormalWeb"/>
        <w:numPr>
          <w:ilvl w:val="0"/>
          <w:numId w:val="123"/>
        </w:numPr>
      </w:pPr>
      <w:r w:rsidRPr="00FA73FE">
        <w:t>Gender discrimination and inequality</w:t>
      </w:r>
    </w:p>
    <w:p w:rsidR="00BB38E9" w:rsidRPr="00FA73FE" w:rsidRDefault="00BB38E9" w:rsidP="00842D4F">
      <w:pPr>
        <w:pStyle w:val="NormalWeb"/>
        <w:numPr>
          <w:ilvl w:val="0"/>
          <w:numId w:val="123"/>
        </w:numPr>
      </w:pPr>
      <w:r w:rsidRPr="00FA73FE">
        <w:t>Domestic violence, sexual harassment, and trafficking</w:t>
      </w:r>
    </w:p>
    <w:p w:rsidR="00BB38E9" w:rsidRPr="00FA73FE" w:rsidRDefault="00BB38E9" w:rsidP="00842D4F">
      <w:pPr>
        <w:pStyle w:val="NormalWeb"/>
        <w:numPr>
          <w:ilvl w:val="0"/>
          <w:numId w:val="123"/>
        </w:numPr>
      </w:pPr>
      <w:r w:rsidRPr="00FA73FE">
        <w:t>Wage inequality and limited opportunities</w:t>
      </w:r>
    </w:p>
    <w:p w:rsidR="00BB38E9" w:rsidRPr="00FA73FE" w:rsidRDefault="00BB38E9" w:rsidP="00842D4F">
      <w:pPr>
        <w:pStyle w:val="NormalWeb"/>
        <w:numPr>
          <w:ilvl w:val="0"/>
          <w:numId w:val="123"/>
        </w:numPr>
      </w:pPr>
      <w:r w:rsidRPr="00FA73FE">
        <w:t>Lack of access to education and healthcare</w:t>
      </w:r>
    </w:p>
    <w:p w:rsidR="00BB38E9" w:rsidRPr="00FA73FE" w:rsidRDefault="00BB38E9" w:rsidP="00BB38E9">
      <w:pPr>
        <w:pStyle w:val="NormalWeb"/>
      </w:pPr>
      <w:r w:rsidRPr="00FA73FE">
        <w:rPr>
          <w:rStyle w:val="Strong"/>
        </w:rPr>
        <w:t>Human Rights and Legal Provisions</w:t>
      </w:r>
    </w:p>
    <w:p w:rsidR="00BB38E9" w:rsidRPr="00FA73FE" w:rsidRDefault="00BB38E9" w:rsidP="00842D4F">
      <w:pPr>
        <w:pStyle w:val="NormalWeb"/>
        <w:numPr>
          <w:ilvl w:val="0"/>
          <w:numId w:val="124"/>
        </w:numPr>
      </w:pPr>
      <w:r w:rsidRPr="00FA73FE">
        <w:rPr>
          <w:rStyle w:val="Strong"/>
        </w:rPr>
        <w:t>Right to Equality (Articles 14 &amp; 15)</w:t>
      </w:r>
    </w:p>
    <w:p w:rsidR="00BB38E9" w:rsidRPr="00FA73FE" w:rsidRDefault="00BB38E9" w:rsidP="00842D4F">
      <w:pPr>
        <w:pStyle w:val="NormalWeb"/>
        <w:numPr>
          <w:ilvl w:val="0"/>
          <w:numId w:val="124"/>
        </w:numPr>
      </w:pPr>
      <w:r w:rsidRPr="00FA73FE">
        <w:rPr>
          <w:rStyle w:val="Strong"/>
        </w:rPr>
        <w:t>CEDAW</w:t>
      </w:r>
      <w:r w:rsidRPr="00FA73FE">
        <w:t xml:space="preserve"> (Convention on the Elimination of All Forms of Discrimination Against Women)</w:t>
      </w:r>
    </w:p>
    <w:p w:rsidR="00BB38E9" w:rsidRPr="00FA73FE" w:rsidRDefault="00BB38E9" w:rsidP="00842D4F">
      <w:pPr>
        <w:pStyle w:val="NormalWeb"/>
        <w:numPr>
          <w:ilvl w:val="0"/>
          <w:numId w:val="124"/>
        </w:numPr>
      </w:pPr>
      <w:r w:rsidRPr="00FA73FE">
        <w:rPr>
          <w:rStyle w:val="Strong"/>
        </w:rPr>
        <w:t>Protection of Women from Domestic Violence Act, 2005</w:t>
      </w:r>
    </w:p>
    <w:p w:rsidR="00BB38E9" w:rsidRPr="00FA73FE" w:rsidRDefault="00BB38E9" w:rsidP="00842D4F">
      <w:pPr>
        <w:pStyle w:val="NormalWeb"/>
        <w:numPr>
          <w:ilvl w:val="0"/>
          <w:numId w:val="124"/>
        </w:numPr>
      </w:pPr>
      <w:r w:rsidRPr="00FA73FE">
        <w:rPr>
          <w:rStyle w:val="Strong"/>
        </w:rPr>
        <w:t>Sexual Harassment of Women at Workplace Act, 2013</w:t>
      </w:r>
    </w:p>
    <w:p w:rsidR="00BB38E9" w:rsidRPr="00FA73FE" w:rsidRDefault="00BB38E9" w:rsidP="00842D4F">
      <w:pPr>
        <w:pStyle w:val="NormalWeb"/>
        <w:numPr>
          <w:ilvl w:val="0"/>
          <w:numId w:val="124"/>
        </w:numPr>
      </w:pPr>
      <w:r w:rsidRPr="00FA73FE">
        <w:rPr>
          <w:rStyle w:val="Strong"/>
        </w:rPr>
        <w:t>Dowry Prohibition Act, 1961</w:t>
      </w:r>
    </w:p>
    <w:p w:rsidR="00BB38E9" w:rsidRPr="00FA73FE" w:rsidRDefault="00BB38E9" w:rsidP="00842D4F">
      <w:pPr>
        <w:pStyle w:val="NormalWeb"/>
        <w:numPr>
          <w:ilvl w:val="0"/>
          <w:numId w:val="124"/>
        </w:numPr>
      </w:pPr>
      <w:r w:rsidRPr="00FA73FE">
        <w:rPr>
          <w:rStyle w:val="Strong"/>
        </w:rPr>
        <w:t>Maternity Benefit Act, 1961</w:t>
      </w:r>
    </w:p>
    <w:p w:rsidR="00BB38E9" w:rsidRPr="00FA73FE" w:rsidRDefault="00BB38E9" w:rsidP="00BB38E9">
      <w:pPr>
        <w:pStyle w:val="NormalWeb"/>
      </w:pPr>
      <w:r w:rsidRPr="00FA73FE">
        <w:rPr>
          <w:rStyle w:val="Strong"/>
        </w:rPr>
        <w:t>Importance</w:t>
      </w:r>
      <w:r w:rsidRPr="00FA73FE">
        <w:br/>
        <w:t>Ensures dignity, safety, equality, and empowerment of women in society.</w:t>
      </w:r>
    </w:p>
    <w:p w:rsidR="00BB38E9" w:rsidRPr="00FA73FE" w:rsidRDefault="002C4505" w:rsidP="00BB38E9">
      <w:pPr>
        <w:rPr>
          <w:rFonts w:ascii="Times New Roman" w:hAnsi="Times New Roman" w:cs="Times New Roman"/>
        </w:rPr>
      </w:pPr>
      <w:r>
        <w:rPr>
          <w:rFonts w:ascii="Times New Roman" w:hAnsi="Times New Roman" w:cs="Times New Roman"/>
        </w:rPr>
        <w:lastRenderedPageBreak/>
        <w:pict>
          <v:rect id="_x0000_i1130" style="width:0;height:1.5pt" o:hralign="center" o:hrstd="t" o:hr="t" fillcolor="#a0a0a0" stroked="f"/>
        </w:pict>
      </w:r>
    </w:p>
    <w:p w:rsidR="00BB38E9" w:rsidRPr="00FA73FE" w:rsidRDefault="00BB38E9" w:rsidP="00BB38E9">
      <w:pPr>
        <w:pStyle w:val="Heading3"/>
      </w:pPr>
      <w:r w:rsidRPr="00FA73FE">
        <w:t>2. Human Rights of Children</w:t>
      </w:r>
    </w:p>
    <w:p w:rsidR="00BB38E9" w:rsidRPr="00FA73FE" w:rsidRDefault="00BB38E9" w:rsidP="00BB38E9">
      <w:pPr>
        <w:pStyle w:val="NormalWeb"/>
      </w:pPr>
      <w:r w:rsidRPr="00FA73FE">
        <w:rPr>
          <w:rStyle w:val="Strong"/>
        </w:rPr>
        <w:t>Problems Faced</w:t>
      </w:r>
    </w:p>
    <w:p w:rsidR="00BB38E9" w:rsidRPr="00FA73FE" w:rsidRDefault="00BB38E9" w:rsidP="00842D4F">
      <w:pPr>
        <w:pStyle w:val="NormalWeb"/>
        <w:numPr>
          <w:ilvl w:val="0"/>
          <w:numId w:val="125"/>
        </w:numPr>
      </w:pPr>
      <w:r w:rsidRPr="00FA73FE">
        <w:t>Child labour and child abuse</w:t>
      </w:r>
    </w:p>
    <w:p w:rsidR="00BB38E9" w:rsidRPr="00FA73FE" w:rsidRDefault="00BB38E9" w:rsidP="00842D4F">
      <w:pPr>
        <w:pStyle w:val="NormalWeb"/>
        <w:numPr>
          <w:ilvl w:val="0"/>
          <w:numId w:val="125"/>
        </w:numPr>
      </w:pPr>
      <w:r w:rsidRPr="00FA73FE">
        <w:t>Malnutrition and lack of education</w:t>
      </w:r>
    </w:p>
    <w:p w:rsidR="00BB38E9" w:rsidRPr="00FA73FE" w:rsidRDefault="00BB38E9" w:rsidP="00842D4F">
      <w:pPr>
        <w:pStyle w:val="NormalWeb"/>
        <w:numPr>
          <w:ilvl w:val="0"/>
          <w:numId w:val="125"/>
        </w:numPr>
      </w:pPr>
      <w:r w:rsidRPr="00FA73FE">
        <w:t>Child marriage and trafficking</w:t>
      </w:r>
    </w:p>
    <w:p w:rsidR="00BB38E9" w:rsidRPr="00FA73FE" w:rsidRDefault="00BB38E9" w:rsidP="00BB38E9">
      <w:pPr>
        <w:pStyle w:val="NormalWeb"/>
      </w:pPr>
      <w:r w:rsidRPr="00FA73FE">
        <w:rPr>
          <w:rStyle w:val="Strong"/>
        </w:rPr>
        <w:t>Human Rights and Legal Provisions</w:t>
      </w:r>
    </w:p>
    <w:p w:rsidR="00BB38E9" w:rsidRPr="00FA73FE" w:rsidRDefault="00BB38E9" w:rsidP="00842D4F">
      <w:pPr>
        <w:pStyle w:val="NormalWeb"/>
        <w:numPr>
          <w:ilvl w:val="0"/>
          <w:numId w:val="126"/>
        </w:numPr>
      </w:pPr>
      <w:r w:rsidRPr="00FA73FE">
        <w:rPr>
          <w:rStyle w:val="Strong"/>
        </w:rPr>
        <w:t>Right to Education (Article 21A)</w:t>
      </w:r>
    </w:p>
    <w:p w:rsidR="00BB38E9" w:rsidRPr="00FA73FE" w:rsidRDefault="00BB38E9" w:rsidP="00842D4F">
      <w:pPr>
        <w:pStyle w:val="NormalWeb"/>
        <w:numPr>
          <w:ilvl w:val="0"/>
          <w:numId w:val="126"/>
        </w:numPr>
      </w:pPr>
      <w:r w:rsidRPr="00FA73FE">
        <w:rPr>
          <w:rStyle w:val="Strong"/>
        </w:rPr>
        <w:t>UN Convention on the Rights of the Child (CRC)</w:t>
      </w:r>
    </w:p>
    <w:p w:rsidR="00BB38E9" w:rsidRPr="00FA73FE" w:rsidRDefault="00BB38E9" w:rsidP="00842D4F">
      <w:pPr>
        <w:pStyle w:val="NormalWeb"/>
        <w:numPr>
          <w:ilvl w:val="0"/>
          <w:numId w:val="126"/>
        </w:numPr>
      </w:pPr>
      <w:r w:rsidRPr="00FA73FE">
        <w:rPr>
          <w:rStyle w:val="Strong"/>
        </w:rPr>
        <w:t>Juvenile Justice (Care and Protection of Children) Act, 2015</w:t>
      </w:r>
    </w:p>
    <w:p w:rsidR="00BB38E9" w:rsidRPr="00FA73FE" w:rsidRDefault="00BB38E9" w:rsidP="00842D4F">
      <w:pPr>
        <w:pStyle w:val="NormalWeb"/>
        <w:numPr>
          <w:ilvl w:val="0"/>
          <w:numId w:val="126"/>
        </w:numPr>
      </w:pPr>
      <w:r w:rsidRPr="00FA73FE">
        <w:rPr>
          <w:rStyle w:val="Strong"/>
        </w:rPr>
        <w:t>Child Labour (Prohibition and Regulation) Act</w:t>
      </w:r>
    </w:p>
    <w:p w:rsidR="00BB38E9" w:rsidRPr="00FA73FE" w:rsidRDefault="00BB38E9" w:rsidP="00842D4F">
      <w:pPr>
        <w:pStyle w:val="NormalWeb"/>
        <w:numPr>
          <w:ilvl w:val="0"/>
          <w:numId w:val="126"/>
        </w:numPr>
      </w:pPr>
      <w:r w:rsidRPr="00FA73FE">
        <w:rPr>
          <w:rStyle w:val="Strong"/>
        </w:rPr>
        <w:t>Protection of Children from Sexual Offences (POCSO) Act, 2012</w:t>
      </w:r>
    </w:p>
    <w:p w:rsidR="00BB38E9" w:rsidRPr="00FA73FE" w:rsidRDefault="00BB38E9" w:rsidP="00BB38E9">
      <w:pPr>
        <w:pStyle w:val="NormalWeb"/>
      </w:pPr>
      <w:r w:rsidRPr="00FA73FE">
        <w:rPr>
          <w:rStyle w:val="Strong"/>
        </w:rPr>
        <w:t>Basic Rights of Children</w:t>
      </w:r>
    </w:p>
    <w:p w:rsidR="00BB38E9" w:rsidRPr="00FA73FE" w:rsidRDefault="00BB38E9" w:rsidP="00842D4F">
      <w:pPr>
        <w:pStyle w:val="NormalWeb"/>
        <w:numPr>
          <w:ilvl w:val="0"/>
          <w:numId w:val="127"/>
        </w:numPr>
      </w:pPr>
      <w:r w:rsidRPr="00FA73FE">
        <w:t>Right to survival and development</w:t>
      </w:r>
    </w:p>
    <w:p w:rsidR="00BB38E9" w:rsidRPr="00FA73FE" w:rsidRDefault="00BB38E9" w:rsidP="00842D4F">
      <w:pPr>
        <w:pStyle w:val="NormalWeb"/>
        <w:numPr>
          <w:ilvl w:val="0"/>
          <w:numId w:val="127"/>
        </w:numPr>
      </w:pPr>
      <w:r w:rsidRPr="00FA73FE">
        <w:t>Right to education and healthcare</w:t>
      </w:r>
    </w:p>
    <w:p w:rsidR="00BB38E9" w:rsidRPr="00FA73FE" w:rsidRDefault="00BB38E9" w:rsidP="00842D4F">
      <w:pPr>
        <w:pStyle w:val="NormalWeb"/>
        <w:numPr>
          <w:ilvl w:val="0"/>
          <w:numId w:val="127"/>
        </w:numPr>
      </w:pPr>
      <w:r w:rsidRPr="00FA73FE">
        <w:t>Right to protection from abuse and exploitation</w:t>
      </w:r>
    </w:p>
    <w:p w:rsidR="00BB38E9" w:rsidRPr="00FA73FE" w:rsidRDefault="00BB38E9" w:rsidP="00842D4F">
      <w:pPr>
        <w:pStyle w:val="NormalWeb"/>
        <w:numPr>
          <w:ilvl w:val="0"/>
          <w:numId w:val="127"/>
        </w:numPr>
      </w:pPr>
      <w:r w:rsidRPr="00FA73FE">
        <w:t>Right to participation</w:t>
      </w:r>
    </w:p>
    <w:p w:rsidR="00BB38E9" w:rsidRPr="00FA73FE" w:rsidRDefault="00BB38E9" w:rsidP="00BB38E9">
      <w:pPr>
        <w:pStyle w:val="NormalWeb"/>
        <w:ind w:left="720"/>
      </w:pPr>
    </w:p>
    <w:p w:rsidR="00BB38E9" w:rsidRPr="00FA73FE" w:rsidRDefault="00BB38E9" w:rsidP="00BB38E9">
      <w:pPr>
        <w:pStyle w:val="NormalWeb"/>
      </w:pPr>
      <w:r w:rsidRPr="00FA73FE">
        <w:rPr>
          <w:rStyle w:val="Strong"/>
        </w:rPr>
        <w:t>Importance</w:t>
      </w:r>
      <w:r w:rsidRPr="00FA73FE">
        <w:br/>
        <w:t>Ensures dignity, justice, and a reformative approach to punishment.</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31" style="width:0;height:1.5pt" o:hralign="center" o:hrstd="t" o:hr="t" fillcolor="#a0a0a0" stroked="f"/>
        </w:pict>
      </w:r>
    </w:p>
    <w:p w:rsidR="00BB38E9" w:rsidRPr="00FA73FE" w:rsidRDefault="00BB38E9" w:rsidP="00BB38E9">
      <w:pPr>
        <w:pStyle w:val="Heading3"/>
      </w:pPr>
      <w:r w:rsidRPr="00FA73FE">
        <w:t>2. Custodial Violence</w:t>
      </w:r>
    </w:p>
    <w:p w:rsidR="00BB38E9" w:rsidRPr="00FA73FE" w:rsidRDefault="00BB38E9" w:rsidP="00BB38E9">
      <w:pPr>
        <w:pStyle w:val="NormalWeb"/>
      </w:pPr>
      <w:r w:rsidRPr="00FA73FE">
        <w:rPr>
          <w:rStyle w:val="Strong"/>
        </w:rPr>
        <w:t>Meaning</w:t>
      </w:r>
      <w:r w:rsidRPr="00FA73FE">
        <w:br/>
        <w:t xml:space="preserve">Custodial violence refers to </w:t>
      </w:r>
      <w:r w:rsidRPr="00FA73FE">
        <w:rPr>
          <w:rStyle w:val="Strong"/>
        </w:rPr>
        <w:t>physical or mental torture, abuse, or death</w:t>
      </w:r>
      <w:r w:rsidRPr="00FA73FE">
        <w:t xml:space="preserve"> caused by police or authorities during arrest, interrogation, or detention.</w:t>
      </w:r>
    </w:p>
    <w:p w:rsidR="00BB38E9" w:rsidRPr="00FA73FE" w:rsidRDefault="00BB38E9" w:rsidP="00BB38E9">
      <w:pPr>
        <w:pStyle w:val="NormalWeb"/>
      </w:pPr>
      <w:r w:rsidRPr="00FA73FE">
        <w:rPr>
          <w:rStyle w:val="Strong"/>
        </w:rPr>
        <w:t>Forms of Custodial Violence</w:t>
      </w:r>
    </w:p>
    <w:p w:rsidR="00BB38E9" w:rsidRPr="00FA73FE" w:rsidRDefault="00BB38E9" w:rsidP="00842D4F">
      <w:pPr>
        <w:pStyle w:val="NormalWeb"/>
        <w:numPr>
          <w:ilvl w:val="0"/>
          <w:numId w:val="120"/>
        </w:numPr>
      </w:pPr>
      <w:r w:rsidRPr="00FA73FE">
        <w:t>Physical torture</w:t>
      </w:r>
    </w:p>
    <w:p w:rsidR="00BB38E9" w:rsidRPr="00FA73FE" w:rsidRDefault="00BB38E9" w:rsidP="00842D4F">
      <w:pPr>
        <w:pStyle w:val="NormalWeb"/>
        <w:numPr>
          <w:ilvl w:val="0"/>
          <w:numId w:val="120"/>
        </w:numPr>
      </w:pPr>
      <w:r w:rsidRPr="00FA73FE">
        <w:t>Psychological harassment</w:t>
      </w:r>
    </w:p>
    <w:p w:rsidR="00BB38E9" w:rsidRPr="00FA73FE" w:rsidRDefault="00BB38E9" w:rsidP="00842D4F">
      <w:pPr>
        <w:pStyle w:val="NormalWeb"/>
        <w:numPr>
          <w:ilvl w:val="0"/>
          <w:numId w:val="120"/>
        </w:numPr>
      </w:pPr>
      <w:r w:rsidRPr="00FA73FE">
        <w:t>Sexual abuse</w:t>
      </w:r>
    </w:p>
    <w:p w:rsidR="00BB38E9" w:rsidRPr="00FA73FE" w:rsidRDefault="00BB38E9" w:rsidP="00842D4F">
      <w:pPr>
        <w:pStyle w:val="NormalWeb"/>
        <w:numPr>
          <w:ilvl w:val="0"/>
          <w:numId w:val="120"/>
        </w:numPr>
      </w:pPr>
      <w:r w:rsidRPr="00FA73FE">
        <w:t>Illegal detention</w:t>
      </w:r>
    </w:p>
    <w:p w:rsidR="00BB38E9" w:rsidRPr="00FA73FE" w:rsidRDefault="00BB38E9" w:rsidP="00BB38E9">
      <w:pPr>
        <w:pStyle w:val="NormalWeb"/>
      </w:pPr>
      <w:r w:rsidRPr="00FA73FE">
        <w:rPr>
          <w:rStyle w:val="Strong"/>
        </w:rPr>
        <w:t>Human Rights Violated</w:t>
      </w:r>
    </w:p>
    <w:p w:rsidR="00BB38E9" w:rsidRPr="00FA73FE" w:rsidRDefault="00BB38E9" w:rsidP="00842D4F">
      <w:pPr>
        <w:pStyle w:val="NormalWeb"/>
        <w:numPr>
          <w:ilvl w:val="0"/>
          <w:numId w:val="121"/>
        </w:numPr>
      </w:pPr>
      <w:r w:rsidRPr="00FA73FE">
        <w:t>Right to life and human dignity</w:t>
      </w:r>
    </w:p>
    <w:p w:rsidR="00BB38E9" w:rsidRPr="00FA73FE" w:rsidRDefault="00BB38E9" w:rsidP="00842D4F">
      <w:pPr>
        <w:pStyle w:val="NormalWeb"/>
        <w:numPr>
          <w:ilvl w:val="0"/>
          <w:numId w:val="121"/>
        </w:numPr>
      </w:pPr>
      <w:r w:rsidRPr="00FA73FE">
        <w:t>Freedom from torture and cruel treatment</w:t>
      </w:r>
    </w:p>
    <w:p w:rsidR="00BB38E9" w:rsidRPr="00FA73FE" w:rsidRDefault="00BB38E9" w:rsidP="00842D4F">
      <w:pPr>
        <w:pStyle w:val="NormalWeb"/>
        <w:numPr>
          <w:ilvl w:val="0"/>
          <w:numId w:val="121"/>
        </w:numPr>
      </w:pPr>
      <w:r w:rsidRPr="00FA73FE">
        <w:t>Right to legal protection</w:t>
      </w:r>
    </w:p>
    <w:p w:rsidR="00BB38E9" w:rsidRPr="00FA73FE" w:rsidRDefault="00BB38E9" w:rsidP="00BB38E9">
      <w:pPr>
        <w:pStyle w:val="NormalWeb"/>
      </w:pPr>
      <w:r w:rsidRPr="00FA73FE">
        <w:rPr>
          <w:rStyle w:val="Strong"/>
        </w:rPr>
        <w:lastRenderedPageBreak/>
        <w:t>Preventive Measures and Legal Safeguards</w:t>
      </w:r>
    </w:p>
    <w:p w:rsidR="00BB38E9" w:rsidRPr="00FA73FE" w:rsidRDefault="00BB38E9" w:rsidP="00842D4F">
      <w:pPr>
        <w:pStyle w:val="NormalWeb"/>
        <w:numPr>
          <w:ilvl w:val="0"/>
          <w:numId w:val="122"/>
        </w:numPr>
      </w:pPr>
      <w:r w:rsidRPr="00FA73FE">
        <w:rPr>
          <w:rStyle w:val="Strong"/>
        </w:rPr>
        <w:t xml:space="preserve">Supreme Court guidelines (D.K. </w:t>
      </w:r>
      <w:proofErr w:type="spellStart"/>
      <w:r w:rsidRPr="00FA73FE">
        <w:rPr>
          <w:rStyle w:val="Strong"/>
        </w:rPr>
        <w:t>Basu</w:t>
      </w:r>
      <w:proofErr w:type="spellEnd"/>
      <w:r w:rsidRPr="00FA73FE">
        <w:rPr>
          <w:rStyle w:val="Strong"/>
        </w:rPr>
        <w:t xml:space="preserve"> case)</w:t>
      </w:r>
    </w:p>
    <w:p w:rsidR="00BB38E9" w:rsidRPr="00FA73FE" w:rsidRDefault="00BB38E9" w:rsidP="00842D4F">
      <w:pPr>
        <w:pStyle w:val="NormalWeb"/>
        <w:numPr>
          <w:ilvl w:val="0"/>
          <w:numId w:val="122"/>
        </w:numPr>
      </w:pPr>
      <w:r w:rsidRPr="00FA73FE">
        <w:rPr>
          <w:rStyle w:val="Strong"/>
        </w:rPr>
        <w:t>NHRC guidelines</w:t>
      </w:r>
    </w:p>
    <w:p w:rsidR="00BB38E9" w:rsidRPr="00FA73FE" w:rsidRDefault="00BB38E9" w:rsidP="00842D4F">
      <w:pPr>
        <w:pStyle w:val="NormalWeb"/>
        <w:numPr>
          <w:ilvl w:val="0"/>
          <w:numId w:val="122"/>
        </w:numPr>
      </w:pPr>
      <w:r w:rsidRPr="00FA73FE">
        <w:t>Medical examination of arrested persons</w:t>
      </w:r>
    </w:p>
    <w:p w:rsidR="00BB38E9" w:rsidRPr="00FA73FE" w:rsidRDefault="00BB38E9" w:rsidP="00842D4F">
      <w:pPr>
        <w:pStyle w:val="NormalWeb"/>
        <w:numPr>
          <w:ilvl w:val="0"/>
          <w:numId w:val="122"/>
        </w:numPr>
      </w:pPr>
      <w:r w:rsidRPr="00FA73FE">
        <w:t>CCTV surveillance in police stations</w:t>
      </w:r>
    </w:p>
    <w:p w:rsidR="00BB38E9" w:rsidRPr="00FA73FE" w:rsidRDefault="00BB38E9" w:rsidP="00BB38E9">
      <w:pPr>
        <w:pStyle w:val="Heading2"/>
      </w:pPr>
      <w:r w:rsidRPr="00FA73FE">
        <w:t>HUMAN RIGHTS FOR TARGET POPULATION</w:t>
      </w:r>
    </w:p>
    <w:p w:rsidR="00BB38E9" w:rsidRPr="00FA73FE" w:rsidRDefault="00BB38E9" w:rsidP="00BB38E9">
      <w:pPr>
        <w:pStyle w:val="Heading3"/>
      </w:pPr>
      <w:r w:rsidRPr="00FA73FE">
        <w:t>1. Human Rights of Senior Citizens</w:t>
      </w:r>
    </w:p>
    <w:p w:rsidR="00BB38E9" w:rsidRPr="00FA73FE" w:rsidRDefault="00BB38E9" w:rsidP="00BB38E9">
      <w:pPr>
        <w:pStyle w:val="NormalWeb"/>
      </w:pPr>
      <w:r w:rsidRPr="00FA73FE">
        <w:rPr>
          <w:rStyle w:val="Strong"/>
        </w:rPr>
        <w:t>Problems Faced</w:t>
      </w:r>
    </w:p>
    <w:p w:rsidR="00BB38E9" w:rsidRPr="00FA73FE" w:rsidRDefault="00BB38E9" w:rsidP="00842D4F">
      <w:pPr>
        <w:pStyle w:val="NormalWeb"/>
        <w:numPr>
          <w:ilvl w:val="0"/>
          <w:numId w:val="128"/>
        </w:numPr>
      </w:pPr>
      <w:r w:rsidRPr="00FA73FE">
        <w:t>Neglect, abuse, and abandonment</w:t>
      </w:r>
    </w:p>
    <w:p w:rsidR="00BB38E9" w:rsidRPr="00FA73FE" w:rsidRDefault="00BB38E9" w:rsidP="00842D4F">
      <w:pPr>
        <w:pStyle w:val="NormalWeb"/>
        <w:numPr>
          <w:ilvl w:val="0"/>
          <w:numId w:val="128"/>
        </w:numPr>
      </w:pPr>
      <w:r w:rsidRPr="00FA73FE">
        <w:t>Economic insecurity and poverty</w:t>
      </w:r>
    </w:p>
    <w:p w:rsidR="00BB38E9" w:rsidRPr="00FA73FE" w:rsidRDefault="00BB38E9" w:rsidP="00842D4F">
      <w:pPr>
        <w:pStyle w:val="NormalWeb"/>
        <w:numPr>
          <w:ilvl w:val="0"/>
          <w:numId w:val="128"/>
        </w:numPr>
      </w:pPr>
      <w:r w:rsidRPr="00FA73FE">
        <w:t>Health problems and lack of care</w:t>
      </w:r>
    </w:p>
    <w:p w:rsidR="00BB38E9" w:rsidRPr="00FA73FE" w:rsidRDefault="00BB38E9" w:rsidP="00842D4F">
      <w:pPr>
        <w:pStyle w:val="NormalWeb"/>
        <w:numPr>
          <w:ilvl w:val="0"/>
          <w:numId w:val="128"/>
        </w:numPr>
      </w:pPr>
      <w:r w:rsidRPr="00FA73FE">
        <w:t>Social isolation</w:t>
      </w:r>
    </w:p>
    <w:p w:rsidR="00BB38E9" w:rsidRPr="00FA73FE" w:rsidRDefault="00BB38E9" w:rsidP="00BB38E9">
      <w:pPr>
        <w:pStyle w:val="NormalWeb"/>
      </w:pPr>
      <w:r w:rsidRPr="00FA73FE">
        <w:rPr>
          <w:rStyle w:val="Strong"/>
        </w:rPr>
        <w:t>Human Rights and Legal Provisions</w:t>
      </w:r>
    </w:p>
    <w:p w:rsidR="00BB38E9" w:rsidRPr="00FA73FE" w:rsidRDefault="00BB38E9" w:rsidP="00842D4F">
      <w:pPr>
        <w:pStyle w:val="NormalWeb"/>
        <w:numPr>
          <w:ilvl w:val="0"/>
          <w:numId w:val="129"/>
        </w:numPr>
      </w:pPr>
      <w:r w:rsidRPr="00FA73FE">
        <w:rPr>
          <w:rStyle w:val="Strong"/>
        </w:rPr>
        <w:t>Right to Life and Dignity (Article 21)</w:t>
      </w:r>
    </w:p>
    <w:p w:rsidR="00BB38E9" w:rsidRPr="00FA73FE" w:rsidRDefault="00BB38E9" w:rsidP="00842D4F">
      <w:pPr>
        <w:pStyle w:val="NormalWeb"/>
        <w:numPr>
          <w:ilvl w:val="0"/>
          <w:numId w:val="129"/>
        </w:numPr>
      </w:pPr>
      <w:r w:rsidRPr="00FA73FE">
        <w:rPr>
          <w:rStyle w:val="Strong"/>
        </w:rPr>
        <w:t>Maintenance and Welfare of Parents and Senior Citizens Act, 2007</w:t>
      </w:r>
    </w:p>
    <w:p w:rsidR="00BB38E9" w:rsidRPr="00FA73FE" w:rsidRDefault="00BB38E9" w:rsidP="00842D4F">
      <w:pPr>
        <w:pStyle w:val="NormalWeb"/>
        <w:numPr>
          <w:ilvl w:val="0"/>
          <w:numId w:val="129"/>
        </w:numPr>
      </w:pPr>
      <w:r w:rsidRPr="00FA73FE">
        <w:t>Right to maintenance from children or relatives</w:t>
      </w:r>
    </w:p>
    <w:p w:rsidR="00BB38E9" w:rsidRPr="00FA73FE" w:rsidRDefault="00BB38E9" w:rsidP="00842D4F">
      <w:pPr>
        <w:pStyle w:val="NormalWeb"/>
        <w:numPr>
          <w:ilvl w:val="0"/>
          <w:numId w:val="129"/>
        </w:numPr>
      </w:pPr>
      <w:r w:rsidRPr="00FA73FE">
        <w:t>Right to healthcare, shelter, and social security</w:t>
      </w:r>
    </w:p>
    <w:p w:rsidR="00BB38E9" w:rsidRPr="00FA73FE" w:rsidRDefault="00BB38E9" w:rsidP="00842D4F">
      <w:pPr>
        <w:pStyle w:val="NormalWeb"/>
        <w:numPr>
          <w:ilvl w:val="0"/>
          <w:numId w:val="129"/>
        </w:numPr>
      </w:pPr>
      <w:r w:rsidRPr="00FA73FE">
        <w:t>Government welfare schemes and old-age pensions</w:t>
      </w:r>
    </w:p>
    <w:p w:rsidR="00BB38E9" w:rsidRPr="00FA73FE" w:rsidRDefault="00BB38E9" w:rsidP="00BB38E9">
      <w:pPr>
        <w:pStyle w:val="NormalWeb"/>
      </w:pPr>
      <w:r w:rsidRPr="00FA73FE">
        <w:rPr>
          <w:rStyle w:val="Strong"/>
        </w:rPr>
        <w:t>Importance</w:t>
      </w:r>
      <w:r w:rsidRPr="00FA73FE">
        <w:br/>
        <w:t>Ensures respect, care, financial security, and dignity of senior citizens in old age.</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32" style="width:0;height:1.5pt" o:hralign="center" o:hrstd="t" o:hr="t" fillcolor="#a0a0a0" stroked="f"/>
        </w:pict>
      </w:r>
    </w:p>
    <w:p w:rsidR="00BB38E9" w:rsidRPr="00FA73FE" w:rsidRDefault="00BB38E9" w:rsidP="00BB38E9">
      <w:pPr>
        <w:pStyle w:val="Heading3"/>
      </w:pPr>
      <w:r w:rsidRPr="00FA73FE">
        <w:t>2. Human Rights in Work Situations (Labour Rights)</w:t>
      </w:r>
    </w:p>
    <w:p w:rsidR="00BB38E9" w:rsidRPr="00FA73FE" w:rsidRDefault="00BB38E9" w:rsidP="00BB38E9">
      <w:pPr>
        <w:pStyle w:val="NormalWeb"/>
      </w:pPr>
      <w:r w:rsidRPr="00FA73FE">
        <w:rPr>
          <w:rStyle w:val="Strong"/>
        </w:rPr>
        <w:t>Problems Faced</w:t>
      </w:r>
    </w:p>
    <w:p w:rsidR="00BB38E9" w:rsidRPr="00FA73FE" w:rsidRDefault="00BB38E9" w:rsidP="00842D4F">
      <w:pPr>
        <w:pStyle w:val="NormalWeb"/>
        <w:numPr>
          <w:ilvl w:val="0"/>
          <w:numId w:val="130"/>
        </w:numPr>
      </w:pPr>
      <w:r w:rsidRPr="00FA73FE">
        <w:t>Exploitation and unsafe working conditions</w:t>
      </w:r>
    </w:p>
    <w:p w:rsidR="00BB38E9" w:rsidRPr="00FA73FE" w:rsidRDefault="00BB38E9" w:rsidP="00842D4F">
      <w:pPr>
        <w:pStyle w:val="NormalWeb"/>
        <w:numPr>
          <w:ilvl w:val="0"/>
          <w:numId w:val="130"/>
        </w:numPr>
      </w:pPr>
      <w:r w:rsidRPr="00FA73FE">
        <w:t>Low wages and job insecurity</w:t>
      </w:r>
    </w:p>
    <w:p w:rsidR="00BB38E9" w:rsidRPr="00FA73FE" w:rsidRDefault="00BB38E9" w:rsidP="00842D4F">
      <w:pPr>
        <w:pStyle w:val="NormalWeb"/>
        <w:numPr>
          <w:ilvl w:val="0"/>
          <w:numId w:val="130"/>
        </w:numPr>
      </w:pPr>
      <w:r w:rsidRPr="00FA73FE">
        <w:t>Child labour and bonded labour</w:t>
      </w:r>
    </w:p>
    <w:p w:rsidR="00BB38E9" w:rsidRPr="00FA73FE" w:rsidRDefault="00BB38E9" w:rsidP="00842D4F">
      <w:pPr>
        <w:pStyle w:val="NormalWeb"/>
        <w:numPr>
          <w:ilvl w:val="0"/>
          <w:numId w:val="130"/>
        </w:numPr>
      </w:pPr>
      <w:r w:rsidRPr="00FA73FE">
        <w:t>Gender discrimination at workplace</w:t>
      </w:r>
    </w:p>
    <w:p w:rsidR="00BB38E9" w:rsidRPr="00FA73FE" w:rsidRDefault="00BB38E9" w:rsidP="00BB38E9">
      <w:pPr>
        <w:pStyle w:val="NormalWeb"/>
      </w:pPr>
      <w:r w:rsidRPr="00FA73FE">
        <w:rPr>
          <w:rStyle w:val="Strong"/>
        </w:rPr>
        <w:t>Human Rights and Legal Provisions</w:t>
      </w:r>
    </w:p>
    <w:p w:rsidR="00BB38E9" w:rsidRPr="00FA73FE" w:rsidRDefault="00BB38E9" w:rsidP="00842D4F">
      <w:pPr>
        <w:pStyle w:val="NormalWeb"/>
        <w:numPr>
          <w:ilvl w:val="0"/>
          <w:numId w:val="131"/>
        </w:numPr>
      </w:pPr>
      <w:r w:rsidRPr="00FA73FE">
        <w:rPr>
          <w:rStyle w:val="Strong"/>
        </w:rPr>
        <w:t>Right to Livelihood (Article 21)</w:t>
      </w:r>
    </w:p>
    <w:p w:rsidR="00BB38E9" w:rsidRPr="00FA73FE" w:rsidRDefault="00BB38E9" w:rsidP="00842D4F">
      <w:pPr>
        <w:pStyle w:val="NormalWeb"/>
        <w:numPr>
          <w:ilvl w:val="0"/>
          <w:numId w:val="131"/>
        </w:numPr>
      </w:pPr>
      <w:r w:rsidRPr="00FA73FE">
        <w:rPr>
          <w:rStyle w:val="Strong"/>
        </w:rPr>
        <w:t>Article 23</w:t>
      </w:r>
      <w:r w:rsidRPr="00FA73FE">
        <w:t xml:space="preserve"> – Prohibition of forced labour</w:t>
      </w:r>
    </w:p>
    <w:p w:rsidR="00BB38E9" w:rsidRPr="00FA73FE" w:rsidRDefault="00BB38E9" w:rsidP="00842D4F">
      <w:pPr>
        <w:pStyle w:val="NormalWeb"/>
        <w:numPr>
          <w:ilvl w:val="0"/>
          <w:numId w:val="131"/>
        </w:numPr>
      </w:pPr>
      <w:r w:rsidRPr="00FA73FE">
        <w:rPr>
          <w:rStyle w:val="Strong"/>
        </w:rPr>
        <w:t>Article 24</w:t>
      </w:r>
      <w:r w:rsidRPr="00FA73FE">
        <w:t xml:space="preserve"> – Prohibition of child labour</w:t>
      </w:r>
    </w:p>
    <w:p w:rsidR="00BB38E9" w:rsidRPr="00FA73FE" w:rsidRDefault="00BB38E9" w:rsidP="00842D4F">
      <w:pPr>
        <w:pStyle w:val="NormalWeb"/>
        <w:numPr>
          <w:ilvl w:val="0"/>
          <w:numId w:val="131"/>
        </w:numPr>
      </w:pPr>
      <w:r w:rsidRPr="00FA73FE">
        <w:rPr>
          <w:rStyle w:val="Strong"/>
        </w:rPr>
        <w:t>Minimum Wages Act</w:t>
      </w:r>
    </w:p>
    <w:p w:rsidR="00BB38E9" w:rsidRPr="00FA73FE" w:rsidRDefault="00BB38E9" w:rsidP="00842D4F">
      <w:pPr>
        <w:pStyle w:val="NormalWeb"/>
        <w:numPr>
          <w:ilvl w:val="0"/>
          <w:numId w:val="131"/>
        </w:numPr>
      </w:pPr>
      <w:r w:rsidRPr="00FA73FE">
        <w:rPr>
          <w:rStyle w:val="Strong"/>
        </w:rPr>
        <w:t>Factories Act</w:t>
      </w:r>
    </w:p>
    <w:p w:rsidR="00BB38E9" w:rsidRPr="00FA73FE" w:rsidRDefault="00BB38E9" w:rsidP="00842D4F">
      <w:pPr>
        <w:pStyle w:val="NormalWeb"/>
        <w:numPr>
          <w:ilvl w:val="0"/>
          <w:numId w:val="131"/>
        </w:numPr>
      </w:pPr>
      <w:r w:rsidRPr="00FA73FE">
        <w:rPr>
          <w:rStyle w:val="Strong"/>
        </w:rPr>
        <w:t>Labour Codes and ILO Conventions</w:t>
      </w:r>
    </w:p>
    <w:p w:rsidR="00BB38E9" w:rsidRPr="00FA73FE" w:rsidRDefault="00BB38E9" w:rsidP="00BB38E9">
      <w:pPr>
        <w:pStyle w:val="NormalWeb"/>
      </w:pPr>
      <w:r w:rsidRPr="00FA73FE">
        <w:rPr>
          <w:rStyle w:val="Strong"/>
        </w:rPr>
        <w:lastRenderedPageBreak/>
        <w:t>Important Labour Rights</w:t>
      </w:r>
    </w:p>
    <w:p w:rsidR="00BB38E9" w:rsidRPr="00FA73FE" w:rsidRDefault="00BB38E9" w:rsidP="00842D4F">
      <w:pPr>
        <w:pStyle w:val="NormalWeb"/>
        <w:numPr>
          <w:ilvl w:val="0"/>
          <w:numId w:val="132"/>
        </w:numPr>
      </w:pPr>
      <w:r w:rsidRPr="00FA73FE">
        <w:t>Right to fair wages</w:t>
      </w:r>
    </w:p>
    <w:p w:rsidR="00BB38E9" w:rsidRPr="00FA73FE" w:rsidRDefault="00BB38E9" w:rsidP="00842D4F">
      <w:pPr>
        <w:pStyle w:val="NormalWeb"/>
        <w:numPr>
          <w:ilvl w:val="0"/>
          <w:numId w:val="132"/>
        </w:numPr>
      </w:pPr>
      <w:r w:rsidRPr="00FA73FE">
        <w:t>Right to safe and healthy working conditions</w:t>
      </w:r>
    </w:p>
    <w:p w:rsidR="00BB38E9" w:rsidRPr="00FA73FE" w:rsidRDefault="00BB38E9" w:rsidP="00842D4F">
      <w:pPr>
        <w:pStyle w:val="NormalWeb"/>
        <w:numPr>
          <w:ilvl w:val="0"/>
          <w:numId w:val="132"/>
        </w:numPr>
      </w:pPr>
      <w:r w:rsidRPr="00FA73FE">
        <w:t>Right to social security and job security</w:t>
      </w:r>
    </w:p>
    <w:p w:rsidR="00BB38E9" w:rsidRPr="00FA73FE" w:rsidRDefault="00BB38E9" w:rsidP="00842D4F">
      <w:pPr>
        <w:pStyle w:val="NormalWeb"/>
        <w:numPr>
          <w:ilvl w:val="0"/>
          <w:numId w:val="132"/>
        </w:numPr>
      </w:pPr>
      <w:r w:rsidRPr="00FA73FE">
        <w:t>Right to form trade unions</w:t>
      </w:r>
    </w:p>
    <w:p w:rsidR="00BB38E9" w:rsidRPr="00FA73FE" w:rsidRDefault="00BB38E9" w:rsidP="00BB38E9">
      <w:pPr>
        <w:pStyle w:val="NormalWeb"/>
      </w:pPr>
      <w:r w:rsidRPr="00FA73FE">
        <w:rPr>
          <w:rStyle w:val="Strong"/>
        </w:rPr>
        <w:t>Importance</w:t>
      </w:r>
      <w:r w:rsidRPr="00FA73FE">
        <w:br/>
      </w:r>
      <w:proofErr w:type="gramStart"/>
      <w:r w:rsidRPr="00FA73FE">
        <w:t>Protects</w:t>
      </w:r>
      <w:proofErr w:type="gramEnd"/>
      <w:r w:rsidRPr="00FA73FE">
        <w:t xml:space="preserve"> the dignity of labour and promotes fair, safe, and humane work conditions.</w:t>
      </w:r>
    </w:p>
    <w:p w:rsidR="007508DC" w:rsidRPr="00FA73FE" w:rsidRDefault="007508DC" w:rsidP="007508DC">
      <w:pPr>
        <w:pStyle w:val="Default"/>
        <w:rPr>
          <w:sz w:val="23"/>
          <w:szCs w:val="23"/>
        </w:rPr>
      </w:pPr>
    </w:p>
    <w:p w:rsidR="00BB38E9" w:rsidRPr="00FA73FE" w:rsidRDefault="00BB38E9" w:rsidP="00BB38E9">
      <w:pPr>
        <w:pStyle w:val="Heading2"/>
      </w:pPr>
      <w:r w:rsidRPr="00FA73FE">
        <w:t>SOCIAL POLICY, PLANNING AND DEVELOPMENT</w:t>
      </w:r>
    </w:p>
    <w:p w:rsidR="00BB38E9" w:rsidRPr="00FA73FE" w:rsidRDefault="00BB38E9" w:rsidP="00BB38E9">
      <w:pPr>
        <w:pStyle w:val="Heading3"/>
      </w:pPr>
      <w:r w:rsidRPr="00FA73FE">
        <w:t>Introduction</w:t>
      </w:r>
    </w:p>
    <w:p w:rsidR="00BB38E9" w:rsidRPr="00FA73FE" w:rsidRDefault="00BB38E9" w:rsidP="00BB38E9">
      <w:pPr>
        <w:pStyle w:val="NormalWeb"/>
      </w:pPr>
      <w:r w:rsidRPr="00FA73FE">
        <w:t xml:space="preserve">Social policy, planning, and development are interconnected processes aimed at </w:t>
      </w:r>
      <w:r w:rsidRPr="00FA73FE">
        <w:rPr>
          <w:rStyle w:val="Strong"/>
        </w:rPr>
        <w:t>improving social welfare, reducing inequality, and promoting sustainable development</w:t>
      </w:r>
      <w:r w:rsidRPr="00FA73FE">
        <w:t>. They focus on addressing social problems through planned government and institutional actions.</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33" style="width:0;height:1.5pt" o:hralign="center" o:hrstd="t" o:hr="t" fillcolor="#a0a0a0" stroked="f"/>
        </w:pict>
      </w:r>
    </w:p>
    <w:p w:rsidR="00BB38E9" w:rsidRPr="00FA73FE" w:rsidRDefault="00BB38E9" w:rsidP="00BB38E9">
      <w:pPr>
        <w:pStyle w:val="Heading2"/>
      </w:pPr>
      <w:r w:rsidRPr="00FA73FE">
        <w:t>1. Social Policy</w:t>
      </w:r>
    </w:p>
    <w:p w:rsidR="00BB38E9" w:rsidRPr="00FA73FE" w:rsidRDefault="00BB38E9" w:rsidP="00BB38E9">
      <w:pPr>
        <w:pStyle w:val="Heading3"/>
      </w:pPr>
      <w:r w:rsidRPr="00FA73FE">
        <w:t>Meaning</w:t>
      </w:r>
    </w:p>
    <w:p w:rsidR="00BB38E9" w:rsidRPr="00FA73FE" w:rsidRDefault="00BB38E9" w:rsidP="00BB38E9">
      <w:pPr>
        <w:pStyle w:val="NormalWeb"/>
      </w:pPr>
      <w:r w:rsidRPr="00FA73FE">
        <w:rPr>
          <w:rStyle w:val="Strong"/>
        </w:rPr>
        <w:t>Social policy</w:t>
      </w:r>
      <w:r w:rsidRPr="00FA73FE">
        <w:t xml:space="preserve"> refers to the principles, decisions, laws, and actions adopted by the government to ensure </w:t>
      </w:r>
      <w:r w:rsidRPr="00FA73FE">
        <w:rPr>
          <w:rStyle w:val="Strong"/>
        </w:rPr>
        <w:t>social justice, welfare, and protection of vulnerable groups</w:t>
      </w:r>
      <w:r w:rsidRPr="00FA73FE">
        <w:t>.</w:t>
      </w:r>
    </w:p>
    <w:p w:rsidR="00BB38E9" w:rsidRPr="00FA73FE" w:rsidRDefault="00BB38E9" w:rsidP="00BB38E9">
      <w:pPr>
        <w:pStyle w:val="Heading3"/>
      </w:pPr>
      <w:r w:rsidRPr="00FA73FE">
        <w:t>Objectives of Social Policy</w:t>
      </w:r>
    </w:p>
    <w:p w:rsidR="00BB38E9" w:rsidRPr="00FA73FE" w:rsidRDefault="00BB38E9" w:rsidP="00842D4F">
      <w:pPr>
        <w:pStyle w:val="NormalWeb"/>
        <w:numPr>
          <w:ilvl w:val="0"/>
          <w:numId w:val="133"/>
        </w:numPr>
      </w:pPr>
      <w:r w:rsidRPr="00FA73FE">
        <w:t xml:space="preserve">Promote </w:t>
      </w:r>
      <w:r w:rsidRPr="00FA73FE">
        <w:rPr>
          <w:rStyle w:val="Strong"/>
        </w:rPr>
        <w:t>social justice and equality</w:t>
      </w:r>
    </w:p>
    <w:p w:rsidR="00BB38E9" w:rsidRPr="00FA73FE" w:rsidRDefault="00BB38E9" w:rsidP="00842D4F">
      <w:pPr>
        <w:pStyle w:val="NormalWeb"/>
        <w:numPr>
          <w:ilvl w:val="0"/>
          <w:numId w:val="133"/>
        </w:numPr>
      </w:pPr>
      <w:r w:rsidRPr="00FA73FE">
        <w:t>Reduce poverty and social inequality</w:t>
      </w:r>
    </w:p>
    <w:p w:rsidR="00BB38E9" w:rsidRPr="00FA73FE" w:rsidRDefault="00BB38E9" w:rsidP="00842D4F">
      <w:pPr>
        <w:pStyle w:val="NormalWeb"/>
        <w:numPr>
          <w:ilvl w:val="0"/>
          <w:numId w:val="133"/>
        </w:numPr>
      </w:pPr>
      <w:r w:rsidRPr="00FA73FE">
        <w:t>Protect vulnerable and marginalized groups</w:t>
      </w:r>
    </w:p>
    <w:p w:rsidR="00BB38E9" w:rsidRPr="00FA73FE" w:rsidRDefault="00BB38E9" w:rsidP="00842D4F">
      <w:pPr>
        <w:pStyle w:val="NormalWeb"/>
        <w:numPr>
          <w:ilvl w:val="0"/>
          <w:numId w:val="133"/>
        </w:numPr>
      </w:pPr>
      <w:r w:rsidRPr="00FA73FE">
        <w:t>Improve quality of life</w:t>
      </w:r>
    </w:p>
    <w:p w:rsidR="00BB38E9" w:rsidRPr="00FA73FE" w:rsidRDefault="00BB38E9" w:rsidP="00842D4F">
      <w:pPr>
        <w:pStyle w:val="NormalWeb"/>
        <w:numPr>
          <w:ilvl w:val="0"/>
          <w:numId w:val="133"/>
        </w:numPr>
      </w:pPr>
      <w:r w:rsidRPr="00FA73FE">
        <w:t>Ensure social security and welfare</w:t>
      </w:r>
    </w:p>
    <w:p w:rsidR="00BB38E9" w:rsidRPr="00FA73FE" w:rsidRDefault="00BB38E9" w:rsidP="00BB38E9">
      <w:pPr>
        <w:pStyle w:val="Heading3"/>
      </w:pPr>
      <w:r w:rsidRPr="00FA73FE">
        <w:t>Areas of Social Policy</w:t>
      </w:r>
    </w:p>
    <w:p w:rsidR="00BB38E9" w:rsidRPr="00FA73FE" w:rsidRDefault="00BB38E9" w:rsidP="00842D4F">
      <w:pPr>
        <w:pStyle w:val="NormalWeb"/>
        <w:numPr>
          <w:ilvl w:val="0"/>
          <w:numId w:val="134"/>
        </w:numPr>
      </w:pPr>
      <w:r w:rsidRPr="00FA73FE">
        <w:t>Education</w:t>
      </w:r>
    </w:p>
    <w:p w:rsidR="00BB38E9" w:rsidRPr="00FA73FE" w:rsidRDefault="00BB38E9" w:rsidP="00842D4F">
      <w:pPr>
        <w:pStyle w:val="NormalWeb"/>
        <w:numPr>
          <w:ilvl w:val="0"/>
          <w:numId w:val="134"/>
        </w:numPr>
      </w:pPr>
      <w:r w:rsidRPr="00FA73FE">
        <w:t>Health</w:t>
      </w:r>
    </w:p>
    <w:p w:rsidR="00BB38E9" w:rsidRPr="00FA73FE" w:rsidRDefault="00BB38E9" w:rsidP="00842D4F">
      <w:pPr>
        <w:pStyle w:val="NormalWeb"/>
        <w:numPr>
          <w:ilvl w:val="0"/>
          <w:numId w:val="134"/>
        </w:numPr>
      </w:pPr>
      <w:r w:rsidRPr="00FA73FE">
        <w:t>Housing</w:t>
      </w:r>
    </w:p>
    <w:p w:rsidR="00BB38E9" w:rsidRPr="00FA73FE" w:rsidRDefault="00BB38E9" w:rsidP="00842D4F">
      <w:pPr>
        <w:pStyle w:val="NormalWeb"/>
        <w:numPr>
          <w:ilvl w:val="0"/>
          <w:numId w:val="134"/>
        </w:numPr>
      </w:pPr>
      <w:r w:rsidRPr="00FA73FE">
        <w:t>Employment</w:t>
      </w:r>
    </w:p>
    <w:p w:rsidR="00BB38E9" w:rsidRPr="00FA73FE" w:rsidRDefault="00BB38E9" w:rsidP="00842D4F">
      <w:pPr>
        <w:pStyle w:val="NormalWeb"/>
        <w:numPr>
          <w:ilvl w:val="0"/>
          <w:numId w:val="134"/>
        </w:numPr>
      </w:pPr>
      <w:r w:rsidRPr="00FA73FE">
        <w:t>Social security</w:t>
      </w:r>
    </w:p>
    <w:p w:rsidR="00BB38E9" w:rsidRPr="00FA73FE" w:rsidRDefault="00BB38E9" w:rsidP="00842D4F">
      <w:pPr>
        <w:pStyle w:val="NormalWeb"/>
        <w:numPr>
          <w:ilvl w:val="0"/>
          <w:numId w:val="134"/>
        </w:numPr>
      </w:pPr>
      <w:r w:rsidRPr="00FA73FE">
        <w:t>Women, children, elderly, SC/ST, minorities, PWD</w:t>
      </w:r>
    </w:p>
    <w:p w:rsidR="00BB38E9" w:rsidRPr="00FA73FE" w:rsidRDefault="00BB38E9" w:rsidP="00BB38E9">
      <w:pPr>
        <w:pStyle w:val="Heading3"/>
      </w:pPr>
      <w:r w:rsidRPr="00FA73FE">
        <w:t>Importance</w:t>
      </w:r>
    </w:p>
    <w:p w:rsidR="00BB38E9" w:rsidRPr="00FA73FE" w:rsidRDefault="00BB38E9" w:rsidP="00BB38E9">
      <w:pPr>
        <w:pStyle w:val="NormalWeb"/>
      </w:pPr>
      <w:r w:rsidRPr="00FA73FE">
        <w:lastRenderedPageBreak/>
        <w:t>Social policy provides a framework for government action to meet the basic needs of the population and ensure human dignity.</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34" style="width:0;height:1.5pt" o:hralign="center" o:hrstd="t" o:hr="t" fillcolor="#a0a0a0" stroked="f"/>
        </w:pict>
      </w:r>
    </w:p>
    <w:p w:rsidR="00BB38E9" w:rsidRPr="00FA73FE" w:rsidRDefault="00BB38E9" w:rsidP="00BB38E9">
      <w:pPr>
        <w:pStyle w:val="Heading2"/>
      </w:pPr>
      <w:r w:rsidRPr="00FA73FE">
        <w:t>2. Social Planning</w:t>
      </w:r>
    </w:p>
    <w:p w:rsidR="00BB38E9" w:rsidRPr="00FA73FE" w:rsidRDefault="00BB38E9" w:rsidP="00BB38E9">
      <w:pPr>
        <w:pStyle w:val="Heading3"/>
      </w:pPr>
      <w:r w:rsidRPr="00FA73FE">
        <w:t>Meaning</w:t>
      </w:r>
    </w:p>
    <w:p w:rsidR="00BB38E9" w:rsidRPr="00FA73FE" w:rsidRDefault="00BB38E9" w:rsidP="00BB38E9">
      <w:pPr>
        <w:pStyle w:val="NormalWeb"/>
      </w:pPr>
      <w:r w:rsidRPr="00FA73FE">
        <w:rPr>
          <w:rStyle w:val="Strong"/>
        </w:rPr>
        <w:t>Social planning</w:t>
      </w:r>
      <w:r w:rsidRPr="00FA73FE">
        <w:t xml:space="preserve"> is a </w:t>
      </w:r>
      <w:r w:rsidRPr="00FA73FE">
        <w:rPr>
          <w:rStyle w:val="Strong"/>
        </w:rPr>
        <w:t>systematic and scientific process</w:t>
      </w:r>
      <w:r w:rsidRPr="00FA73FE">
        <w:t xml:space="preserve"> of identifying social problems, setting goals, allocating resources, and implementing programmes to achieve social development.</w:t>
      </w:r>
    </w:p>
    <w:p w:rsidR="00BB38E9" w:rsidRPr="00FA73FE" w:rsidRDefault="00BB38E9" w:rsidP="00BB38E9">
      <w:pPr>
        <w:pStyle w:val="Heading3"/>
      </w:pPr>
      <w:r w:rsidRPr="00FA73FE">
        <w:t>Features of Social Planning</w:t>
      </w:r>
    </w:p>
    <w:p w:rsidR="00BB38E9" w:rsidRPr="00FA73FE" w:rsidRDefault="00BB38E9" w:rsidP="00842D4F">
      <w:pPr>
        <w:pStyle w:val="NormalWeb"/>
        <w:numPr>
          <w:ilvl w:val="0"/>
          <w:numId w:val="135"/>
        </w:numPr>
      </w:pPr>
      <w:r w:rsidRPr="00FA73FE">
        <w:t>Goal-oriented</w:t>
      </w:r>
    </w:p>
    <w:p w:rsidR="00BB38E9" w:rsidRPr="00FA73FE" w:rsidRDefault="00BB38E9" w:rsidP="00842D4F">
      <w:pPr>
        <w:pStyle w:val="NormalWeb"/>
        <w:numPr>
          <w:ilvl w:val="0"/>
          <w:numId w:val="135"/>
        </w:numPr>
      </w:pPr>
      <w:r w:rsidRPr="00FA73FE">
        <w:t>Based on needs assessment</w:t>
      </w:r>
    </w:p>
    <w:p w:rsidR="00BB38E9" w:rsidRPr="00FA73FE" w:rsidRDefault="00BB38E9" w:rsidP="00842D4F">
      <w:pPr>
        <w:pStyle w:val="NormalWeb"/>
        <w:numPr>
          <w:ilvl w:val="0"/>
          <w:numId w:val="135"/>
        </w:numPr>
      </w:pPr>
      <w:r w:rsidRPr="00FA73FE">
        <w:t>Uses scientific methods</w:t>
      </w:r>
    </w:p>
    <w:p w:rsidR="00BB38E9" w:rsidRPr="00FA73FE" w:rsidRDefault="00BB38E9" w:rsidP="00842D4F">
      <w:pPr>
        <w:pStyle w:val="NormalWeb"/>
        <w:numPr>
          <w:ilvl w:val="0"/>
          <w:numId w:val="135"/>
        </w:numPr>
      </w:pPr>
      <w:r w:rsidRPr="00FA73FE">
        <w:t>Involves coordination of resources</w:t>
      </w:r>
    </w:p>
    <w:p w:rsidR="00BB38E9" w:rsidRPr="00FA73FE" w:rsidRDefault="00BB38E9" w:rsidP="00842D4F">
      <w:pPr>
        <w:pStyle w:val="NormalWeb"/>
        <w:numPr>
          <w:ilvl w:val="0"/>
          <w:numId w:val="135"/>
        </w:numPr>
      </w:pPr>
      <w:r w:rsidRPr="00FA73FE">
        <w:t>Time-bound and result-oriented</w:t>
      </w:r>
    </w:p>
    <w:p w:rsidR="00BB38E9" w:rsidRPr="00FA73FE" w:rsidRDefault="00BB38E9" w:rsidP="00BB38E9">
      <w:pPr>
        <w:pStyle w:val="Heading3"/>
      </w:pPr>
      <w:r w:rsidRPr="00FA73FE">
        <w:t>Steps in Social Planning</w:t>
      </w:r>
    </w:p>
    <w:p w:rsidR="00BB38E9" w:rsidRPr="00FA73FE" w:rsidRDefault="00BB38E9" w:rsidP="00842D4F">
      <w:pPr>
        <w:pStyle w:val="NormalWeb"/>
        <w:numPr>
          <w:ilvl w:val="0"/>
          <w:numId w:val="136"/>
        </w:numPr>
      </w:pPr>
      <w:r w:rsidRPr="00FA73FE">
        <w:t>Identification of social problems</w:t>
      </w:r>
    </w:p>
    <w:p w:rsidR="00BB38E9" w:rsidRPr="00FA73FE" w:rsidRDefault="00BB38E9" w:rsidP="00842D4F">
      <w:pPr>
        <w:pStyle w:val="NormalWeb"/>
        <w:numPr>
          <w:ilvl w:val="0"/>
          <w:numId w:val="136"/>
        </w:numPr>
      </w:pPr>
      <w:r w:rsidRPr="00FA73FE">
        <w:t>Collection and analysis of data</w:t>
      </w:r>
    </w:p>
    <w:p w:rsidR="00BB38E9" w:rsidRPr="00FA73FE" w:rsidRDefault="00BB38E9" w:rsidP="00842D4F">
      <w:pPr>
        <w:pStyle w:val="NormalWeb"/>
        <w:numPr>
          <w:ilvl w:val="0"/>
          <w:numId w:val="136"/>
        </w:numPr>
      </w:pPr>
      <w:r w:rsidRPr="00FA73FE">
        <w:t>Setting objectives and priorities</w:t>
      </w:r>
    </w:p>
    <w:p w:rsidR="00BB38E9" w:rsidRPr="00FA73FE" w:rsidRDefault="00BB38E9" w:rsidP="00842D4F">
      <w:pPr>
        <w:pStyle w:val="NormalWeb"/>
        <w:numPr>
          <w:ilvl w:val="0"/>
          <w:numId w:val="136"/>
        </w:numPr>
      </w:pPr>
      <w:r w:rsidRPr="00FA73FE">
        <w:t>Formulation of plans and programmes</w:t>
      </w:r>
    </w:p>
    <w:p w:rsidR="00BB38E9" w:rsidRPr="00FA73FE" w:rsidRDefault="00BB38E9" w:rsidP="00842D4F">
      <w:pPr>
        <w:pStyle w:val="NormalWeb"/>
        <w:numPr>
          <w:ilvl w:val="0"/>
          <w:numId w:val="136"/>
        </w:numPr>
      </w:pPr>
      <w:r w:rsidRPr="00FA73FE">
        <w:t>Allocation of resources</w:t>
      </w:r>
    </w:p>
    <w:p w:rsidR="00BB38E9" w:rsidRPr="00FA73FE" w:rsidRDefault="00BB38E9" w:rsidP="00842D4F">
      <w:pPr>
        <w:pStyle w:val="NormalWeb"/>
        <w:numPr>
          <w:ilvl w:val="0"/>
          <w:numId w:val="136"/>
        </w:numPr>
      </w:pPr>
      <w:r w:rsidRPr="00FA73FE">
        <w:t>Implementation</w:t>
      </w:r>
    </w:p>
    <w:p w:rsidR="00BB38E9" w:rsidRPr="00FA73FE" w:rsidRDefault="00BB38E9" w:rsidP="00842D4F">
      <w:pPr>
        <w:pStyle w:val="NormalWeb"/>
        <w:numPr>
          <w:ilvl w:val="0"/>
          <w:numId w:val="136"/>
        </w:numPr>
      </w:pPr>
      <w:r w:rsidRPr="00FA73FE">
        <w:t>Monitoring and evaluation</w:t>
      </w:r>
    </w:p>
    <w:p w:rsidR="00BB38E9" w:rsidRPr="00FA73FE" w:rsidRDefault="00BB38E9" w:rsidP="00BB38E9">
      <w:pPr>
        <w:pStyle w:val="Heading3"/>
      </w:pPr>
      <w:r w:rsidRPr="00FA73FE">
        <w:t>Importance</w:t>
      </w:r>
    </w:p>
    <w:p w:rsidR="00BB38E9" w:rsidRPr="00FA73FE" w:rsidRDefault="00BB38E9" w:rsidP="00BB38E9">
      <w:pPr>
        <w:pStyle w:val="NormalWeb"/>
      </w:pPr>
      <w:r w:rsidRPr="00FA73FE">
        <w:t>Ensures effective use of resources and planned social change.</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35" style="width:0;height:1.5pt" o:hralign="center" o:hrstd="t" o:hr="t" fillcolor="#a0a0a0" stroked="f"/>
        </w:pict>
      </w:r>
    </w:p>
    <w:p w:rsidR="00BB38E9" w:rsidRPr="00FA73FE" w:rsidRDefault="00BB38E9" w:rsidP="00BB38E9">
      <w:pPr>
        <w:pStyle w:val="Heading2"/>
      </w:pPr>
      <w:r w:rsidRPr="00FA73FE">
        <w:t>3. Social Development</w:t>
      </w:r>
    </w:p>
    <w:p w:rsidR="00BB38E9" w:rsidRPr="00FA73FE" w:rsidRDefault="00BB38E9" w:rsidP="00BB38E9">
      <w:pPr>
        <w:pStyle w:val="Heading3"/>
      </w:pPr>
      <w:r w:rsidRPr="00FA73FE">
        <w:t>Meaning</w:t>
      </w:r>
    </w:p>
    <w:p w:rsidR="00BB38E9" w:rsidRPr="00FA73FE" w:rsidRDefault="00BB38E9" w:rsidP="00BB38E9">
      <w:pPr>
        <w:pStyle w:val="NormalWeb"/>
      </w:pPr>
      <w:r w:rsidRPr="00FA73FE">
        <w:rPr>
          <w:rStyle w:val="Strong"/>
        </w:rPr>
        <w:t>Social development</w:t>
      </w:r>
      <w:r w:rsidRPr="00FA73FE">
        <w:t xml:space="preserve"> refers to the process of </w:t>
      </w:r>
      <w:r w:rsidRPr="00FA73FE">
        <w:rPr>
          <w:rStyle w:val="Strong"/>
        </w:rPr>
        <w:t>improving the social, economic, cultural, and political well-being</w:t>
      </w:r>
      <w:r w:rsidRPr="00FA73FE">
        <w:t xml:space="preserve"> of individuals and communities.</w:t>
      </w:r>
    </w:p>
    <w:p w:rsidR="00BB38E9" w:rsidRPr="00FA73FE" w:rsidRDefault="00BB38E9" w:rsidP="00BB38E9">
      <w:pPr>
        <w:pStyle w:val="Heading3"/>
      </w:pPr>
      <w:r w:rsidRPr="00FA73FE">
        <w:t>Objectives of Social Development</w:t>
      </w:r>
    </w:p>
    <w:p w:rsidR="00BB38E9" w:rsidRPr="00FA73FE" w:rsidRDefault="00BB38E9" w:rsidP="00842D4F">
      <w:pPr>
        <w:pStyle w:val="NormalWeb"/>
        <w:numPr>
          <w:ilvl w:val="0"/>
          <w:numId w:val="137"/>
        </w:numPr>
      </w:pPr>
      <w:r w:rsidRPr="00FA73FE">
        <w:t>Improve standard of living</w:t>
      </w:r>
    </w:p>
    <w:p w:rsidR="00BB38E9" w:rsidRPr="00FA73FE" w:rsidRDefault="00BB38E9" w:rsidP="00842D4F">
      <w:pPr>
        <w:pStyle w:val="NormalWeb"/>
        <w:numPr>
          <w:ilvl w:val="0"/>
          <w:numId w:val="137"/>
        </w:numPr>
      </w:pPr>
      <w:r w:rsidRPr="00FA73FE">
        <w:t>Promote human development</w:t>
      </w:r>
    </w:p>
    <w:p w:rsidR="00BB38E9" w:rsidRPr="00FA73FE" w:rsidRDefault="00BB38E9" w:rsidP="00842D4F">
      <w:pPr>
        <w:pStyle w:val="NormalWeb"/>
        <w:numPr>
          <w:ilvl w:val="0"/>
          <w:numId w:val="137"/>
        </w:numPr>
      </w:pPr>
      <w:r w:rsidRPr="00FA73FE">
        <w:lastRenderedPageBreak/>
        <w:t>Encourage participation and empowerment</w:t>
      </w:r>
    </w:p>
    <w:p w:rsidR="00BB38E9" w:rsidRPr="00FA73FE" w:rsidRDefault="00BB38E9" w:rsidP="00842D4F">
      <w:pPr>
        <w:pStyle w:val="NormalWeb"/>
        <w:numPr>
          <w:ilvl w:val="0"/>
          <w:numId w:val="137"/>
        </w:numPr>
      </w:pPr>
      <w:r w:rsidRPr="00FA73FE">
        <w:t>Ensure inclusive and sustainable growth</w:t>
      </w:r>
    </w:p>
    <w:p w:rsidR="00BB38E9" w:rsidRPr="00FA73FE" w:rsidRDefault="00BB38E9" w:rsidP="00BB38E9">
      <w:pPr>
        <w:pStyle w:val="Heading3"/>
      </w:pPr>
      <w:r w:rsidRPr="00FA73FE">
        <w:t>Indicators of Social Development</w:t>
      </w:r>
    </w:p>
    <w:p w:rsidR="00BB38E9" w:rsidRPr="00FA73FE" w:rsidRDefault="00BB38E9" w:rsidP="00842D4F">
      <w:pPr>
        <w:pStyle w:val="NormalWeb"/>
        <w:numPr>
          <w:ilvl w:val="0"/>
          <w:numId w:val="138"/>
        </w:numPr>
      </w:pPr>
      <w:r w:rsidRPr="00FA73FE">
        <w:t>Literacy and education levels</w:t>
      </w:r>
    </w:p>
    <w:p w:rsidR="00BB38E9" w:rsidRPr="00FA73FE" w:rsidRDefault="00BB38E9" w:rsidP="00842D4F">
      <w:pPr>
        <w:pStyle w:val="NormalWeb"/>
        <w:numPr>
          <w:ilvl w:val="0"/>
          <w:numId w:val="138"/>
        </w:numPr>
      </w:pPr>
      <w:r w:rsidRPr="00FA73FE">
        <w:t>Health and life expectancy</w:t>
      </w:r>
    </w:p>
    <w:p w:rsidR="00BB38E9" w:rsidRPr="00FA73FE" w:rsidRDefault="00BB38E9" w:rsidP="00842D4F">
      <w:pPr>
        <w:pStyle w:val="NormalWeb"/>
        <w:numPr>
          <w:ilvl w:val="0"/>
          <w:numId w:val="138"/>
        </w:numPr>
      </w:pPr>
      <w:r w:rsidRPr="00FA73FE">
        <w:t>Employment and income</w:t>
      </w:r>
    </w:p>
    <w:p w:rsidR="00BB38E9" w:rsidRPr="00FA73FE" w:rsidRDefault="00BB38E9" w:rsidP="00842D4F">
      <w:pPr>
        <w:pStyle w:val="NormalWeb"/>
        <w:numPr>
          <w:ilvl w:val="0"/>
          <w:numId w:val="138"/>
        </w:numPr>
      </w:pPr>
      <w:r w:rsidRPr="00FA73FE">
        <w:t>Gender equality</w:t>
      </w:r>
    </w:p>
    <w:p w:rsidR="00BB38E9" w:rsidRPr="00FA73FE" w:rsidRDefault="00BB38E9" w:rsidP="00842D4F">
      <w:pPr>
        <w:pStyle w:val="NormalWeb"/>
        <w:numPr>
          <w:ilvl w:val="0"/>
          <w:numId w:val="138"/>
        </w:numPr>
      </w:pPr>
      <w:r w:rsidRPr="00FA73FE">
        <w:t>Social inclusion</w:t>
      </w:r>
    </w:p>
    <w:p w:rsidR="00BB38E9" w:rsidRPr="00FA73FE" w:rsidRDefault="00BB38E9" w:rsidP="00BB38E9">
      <w:pPr>
        <w:pStyle w:val="Heading3"/>
      </w:pPr>
      <w:r w:rsidRPr="00FA73FE">
        <w:t>Importance</w:t>
      </w:r>
    </w:p>
    <w:p w:rsidR="00BB38E9" w:rsidRPr="00FA73FE" w:rsidRDefault="00BB38E9" w:rsidP="00BB38E9">
      <w:pPr>
        <w:pStyle w:val="NormalWeb"/>
      </w:pPr>
      <w:r w:rsidRPr="00FA73FE">
        <w:t xml:space="preserve">Social development focuses on </w:t>
      </w:r>
      <w:r w:rsidRPr="00FA73FE">
        <w:rPr>
          <w:rStyle w:val="Strong"/>
        </w:rPr>
        <w:t>people-</w:t>
      </w:r>
      <w:proofErr w:type="spellStart"/>
      <w:r w:rsidRPr="00FA73FE">
        <w:rPr>
          <w:rStyle w:val="Strong"/>
        </w:rPr>
        <w:t>centered</w:t>
      </w:r>
      <w:proofErr w:type="spellEnd"/>
      <w:r w:rsidRPr="00FA73FE">
        <w:rPr>
          <w:rStyle w:val="Strong"/>
        </w:rPr>
        <w:t xml:space="preserve"> growth</w:t>
      </w:r>
      <w:r w:rsidRPr="00FA73FE">
        <w:t>, not just economic progress.</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36" style="width:0;height:1.5pt" o:hralign="center" o:hrstd="t" o:hr="t" fillcolor="#a0a0a0" stroked="f"/>
        </w:pict>
      </w:r>
    </w:p>
    <w:p w:rsidR="00BB38E9" w:rsidRPr="00FA73FE" w:rsidRDefault="00BB38E9" w:rsidP="00BB38E9">
      <w:pPr>
        <w:pStyle w:val="Heading2"/>
      </w:pPr>
      <w:r w:rsidRPr="00FA73FE">
        <w:t>Relationship between Social Policy, Planning and Development</w:t>
      </w:r>
    </w:p>
    <w:p w:rsidR="00BB38E9" w:rsidRPr="00FA73FE" w:rsidRDefault="00BB38E9" w:rsidP="00842D4F">
      <w:pPr>
        <w:pStyle w:val="NormalWeb"/>
        <w:numPr>
          <w:ilvl w:val="0"/>
          <w:numId w:val="139"/>
        </w:numPr>
      </w:pPr>
      <w:r w:rsidRPr="00FA73FE">
        <w:rPr>
          <w:rStyle w:val="Strong"/>
        </w:rPr>
        <w:t>Social policy</w:t>
      </w:r>
      <w:r w:rsidRPr="00FA73FE">
        <w:t xml:space="preserve"> provides the direction and goals</w:t>
      </w:r>
    </w:p>
    <w:p w:rsidR="00BB38E9" w:rsidRPr="00FA73FE" w:rsidRDefault="00BB38E9" w:rsidP="00842D4F">
      <w:pPr>
        <w:pStyle w:val="NormalWeb"/>
        <w:numPr>
          <w:ilvl w:val="0"/>
          <w:numId w:val="139"/>
        </w:numPr>
      </w:pPr>
      <w:r w:rsidRPr="00FA73FE">
        <w:rPr>
          <w:rStyle w:val="Strong"/>
        </w:rPr>
        <w:t>Social planning</w:t>
      </w:r>
      <w:r w:rsidRPr="00FA73FE">
        <w:t xml:space="preserve"> provides the strategy and methods</w:t>
      </w:r>
    </w:p>
    <w:p w:rsidR="00BB38E9" w:rsidRPr="00FA73FE" w:rsidRDefault="00BB38E9" w:rsidP="00842D4F">
      <w:pPr>
        <w:pStyle w:val="NormalWeb"/>
        <w:numPr>
          <w:ilvl w:val="0"/>
          <w:numId w:val="139"/>
        </w:numPr>
      </w:pPr>
      <w:r w:rsidRPr="00FA73FE">
        <w:rPr>
          <w:rStyle w:val="Strong"/>
        </w:rPr>
        <w:t>Social development</w:t>
      </w:r>
      <w:r w:rsidRPr="00FA73FE">
        <w:t xml:space="preserve"> is the outcome</w:t>
      </w:r>
    </w:p>
    <w:p w:rsidR="00BB38E9" w:rsidRPr="00FA73FE" w:rsidRDefault="00BB38E9" w:rsidP="00BB38E9">
      <w:pPr>
        <w:pStyle w:val="NormalWeb"/>
      </w:pPr>
      <w:r w:rsidRPr="00FA73FE">
        <w:t xml:space="preserve">Together, they help achieve </w:t>
      </w:r>
      <w:r w:rsidRPr="00FA73FE">
        <w:rPr>
          <w:rStyle w:val="Strong"/>
        </w:rPr>
        <w:t>social justice, welfare, and sustainable development</w:t>
      </w:r>
      <w:r w:rsidRPr="00FA73FE">
        <w:t>.</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37" style="width:0;height:1.5pt" o:hralign="center" o:hrstd="t" o:hr="t" fillcolor="#a0a0a0" stroked="f"/>
        </w:pict>
      </w:r>
    </w:p>
    <w:p w:rsidR="00BB38E9" w:rsidRPr="00FA73FE" w:rsidRDefault="00BB38E9" w:rsidP="00BB38E9">
      <w:pPr>
        <w:pStyle w:val="Heading2"/>
      </w:pPr>
      <w:r w:rsidRPr="00FA73FE">
        <w:t>Role of Government and Social Workers</w:t>
      </w:r>
    </w:p>
    <w:p w:rsidR="00BB38E9" w:rsidRPr="00FA73FE" w:rsidRDefault="00BB38E9" w:rsidP="00BB38E9">
      <w:pPr>
        <w:pStyle w:val="Heading3"/>
      </w:pPr>
      <w:r w:rsidRPr="00FA73FE">
        <w:t>Government</w:t>
      </w:r>
    </w:p>
    <w:p w:rsidR="00BB38E9" w:rsidRPr="00FA73FE" w:rsidRDefault="00BB38E9" w:rsidP="00842D4F">
      <w:pPr>
        <w:pStyle w:val="NormalWeb"/>
        <w:numPr>
          <w:ilvl w:val="0"/>
          <w:numId w:val="140"/>
        </w:numPr>
      </w:pPr>
      <w:r w:rsidRPr="00FA73FE">
        <w:t>Formulation of policies</w:t>
      </w:r>
    </w:p>
    <w:p w:rsidR="00BB38E9" w:rsidRPr="00FA73FE" w:rsidRDefault="00BB38E9" w:rsidP="00842D4F">
      <w:pPr>
        <w:pStyle w:val="NormalWeb"/>
        <w:numPr>
          <w:ilvl w:val="0"/>
          <w:numId w:val="140"/>
        </w:numPr>
      </w:pPr>
      <w:r w:rsidRPr="00FA73FE">
        <w:t>Implementation of welfare programmes</w:t>
      </w:r>
    </w:p>
    <w:p w:rsidR="00BB38E9" w:rsidRPr="00FA73FE" w:rsidRDefault="00BB38E9" w:rsidP="00842D4F">
      <w:pPr>
        <w:pStyle w:val="NormalWeb"/>
        <w:numPr>
          <w:ilvl w:val="0"/>
          <w:numId w:val="140"/>
        </w:numPr>
      </w:pPr>
      <w:r w:rsidRPr="00FA73FE">
        <w:t>Resource allocation</w:t>
      </w:r>
    </w:p>
    <w:p w:rsidR="00BB38E9" w:rsidRPr="00FA73FE" w:rsidRDefault="00BB38E9" w:rsidP="00842D4F">
      <w:pPr>
        <w:pStyle w:val="NormalWeb"/>
        <w:numPr>
          <w:ilvl w:val="0"/>
          <w:numId w:val="140"/>
        </w:numPr>
      </w:pPr>
      <w:r w:rsidRPr="00FA73FE">
        <w:t>Monitoring and evaluation</w:t>
      </w:r>
    </w:p>
    <w:p w:rsidR="00BB38E9" w:rsidRPr="00FA73FE" w:rsidRDefault="00BB38E9" w:rsidP="00BB38E9">
      <w:pPr>
        <w:pStyle w:val="Heading3"/>
      </w:pPr>
      <w:r w:rsidRPr="00FA73FE">
        <w:t>Social Workers</w:t>
      </w:r>
    </w:p>
    <w:p w:rsidR="00BB38E9" w:rsidRPr="00FA73FE" w:rsidRDefault="00BB38E9" w:rsidP="00842D4F">
      <w:pPr>
        <w:pStyle w:val="NormalWeb"/>
        <w:numPr>
          <w:ilvl w:val="0"/>
          <w:numId w:val="141"/>
        </w:numPr>
      </w:pPr>
      <w:r w:rsidRPr="00FA73FE">
        <w:t>Identifying community needs</w:t>
      </w:r>
    </w:p>
    <w:p w:rsidR="00BB38E9" w:rsidRPr="00FA73FE" w:rsidRDefault="00BB38E9" w:rsidP="00842D4F">
      <w:pPr>
        <w:pStyle w:val="NormalWeb"/>
        <w:numPr>
          <w:ilvl w:val="0"/>
          <w:numId w:val="141"/>
        </w:numPr>
      </w:pPr>
      <w:r w:rsidRPr="00FA73FE">
        <w:t>Policy advocacy</w:t>
      </w:r>
    </w:p>
    <w:p w:rsidR="00BB38E9" w:rsidRPr="00FA73FE" w:rsidRDefault="00BB38E9" w:rsidP="00842D4F">
      <w:pPr>
        <w:pStyle w:val="NormalWeb"/>
        <w:numPr>
          <w:ilvl w:val="0"/>
          <w:numId w:val="141"/>
        </w:numPr>
      </w:pPr>
      <w:r w:rsidRPr="00FA73FE">
        <w:t>Programme implementation</w:t>
      </w:r>
    </w:p>
    <w:p w:rsidR="00BB38E9" w:rsidRPr="00FA73FE" w:rsidRDefault="00BB38E9" w:rsidP="00842D4F">
      <w:pPr>
        <w:pStyle w:val="NormalWeb"/>
        <w:numPr>
          <w:ilvl w:val="0"/>
          <w:numId w:val="141"/>
        </w:numPr>
      </w:pPr>
      <w:r w:rsidRPr="00FA73FE">
        <w:t>Empowerment of marginalized groups</w:t>
      </w:r>
    </w:p>
    <w:p w:rsidR="00BB38E9" w:rsidRPr="00FA73FE" w:rsidRDefault="00BB38E9" w:rsidP="00BB38E9">
      <w:pPr>
        <w:pStyle w:val="Heading2"/>
      </w:pPr>
      <w:r w:rsidRPr="00FA73FE">
        <w:t>SOCIAL POLICY</w:t>
      </w:r>
    </w:p>
    <w:p w:rsidR="00BB38E9" w:rsidRPr="00FA73FE" w:rsidRDefault="00BB38E9" w:rsidP="00BB38E9">
      <w:pPr>
        <w:pStyle w:val="Heading3"/>
      </w:pPr>
      <w:r w:rsidRPr="00FA73FE">
        <w:t>1. Definition of Social Policy</w:t>
      </w:r>
    </w:p>
    <w:p w:rsidR="00BB38E9" w:rsidRPr="00FA73FE" w:rsidRDefault="00BB38E9" w:rsidP="00BB38E9">
      <w:pPr>
        <w:pStyle w:val="NormalWeb"/>
      </w:pPr>
      <w:r w:rsidRPr="00FA73FE">
        <w:lastRenderedPageBreak/>
        <w:t>Social policy can be defined as:</w:t>
      </w:r>
    </w:p>
    <w:p w:rsidR="00BB38E9" w:rsidRPr="00FA73FE" w:rsidRDefault="00BB38E9" w:rsidP="00BB38E9">
      <w:pPr>
        <w:pStyle w:val="NormalWeb"/>
      </w:pPr>
      <w:r w:rsidRPr="00FA73FE">
        <w:t xml:space="preserve">“A set of </w:t>
      </w:r>
      <w:r w:rsidRPr="00FA73FE">
        <w:rPr>
          <w:rStyle w:val="Strong"/>
        </w:rPr>
        <w:t>principles, guidelines, laws, and practices adopted by the government or society to improve the welfare of people, especially the vulnerable and marginalized</w:t>
      </w:r>
      <w:r w:rsidRPr="00FA73FE">
        <w:t>.”</w:t>
      </w:r>
    </w:p>
    <w:p w:rsidR="00BB38E9" w:rsidRPr="00FA73FE" w:rsidRDefault="00BB38E9" w:rsidP="00BB38E9">
      <w:pPr>
        <w:pStyle w:val="NormalWeb"/>
      </w:pPr>
      <w:r w:rsidRPr="00FA73FE">
        <w:rPr>
          <w:rStyle w:val="Strong"/>
        </w:rPr>
        <w:t>Key Points:</w:t>
      </w:r>
    </w:p>
    <w:p w:rsidR="00BB38E9" w:rsidRPr="00FA73FE" w:rsidRDefault="00BB38E9" w:rsidP="00842D4F">
      <w:pPr>
        <w:pStyle w:val="NormalWeb"/>
        <w:numPr>
          <w:ilvl w:val="0"/>
          <w:numId w:val="142"/>
        </w:numPr>
      </w:pPr>
      <w:r w:rsidRPr="00FA73FE">
        <w:t xml:space="preserve">Concerned with </w:t>
      </w:r>
      <w:r w:rsidRPr="00FA73FE">
        <w:rPr>
          <w:rStyle w:val="Strong"/>
        </w:rPr>
        <w:t>social justice, welfare, and equality</w:t>
      </w:r>
    </w:p>
    <w:p w:rsidR="00BB38E9" w:rsidRPr="00FA73FE" w:rsidRDefault="00BB38E9" w:rsidP="00842D4F">
      <w:pPr>
        <w:pStyle w:val="NormalWeb"/>
        <w:numPr>
          <w:ilvl w:val="0"/>
          <w:numId w:val="142"/>
        </w:numPr>
      </w:pPr>
      <w:r w:rsidRPr="00FA73FE">
        <w:t xml:space="preserve">Focuses on </w:t>
      </w:r>
      <w:r w:rsidRPr="00FA73FE">
        <w:rPr>
          <w:rStyle w:val="Strong"/>
        </w:rPr>
        <w:t>health, education, employment, social security, housing, and protection of disadvantaged groups</w:t>
      </w:r>
    </w:p>
    <w:p w:rsidR="00BB38E9" w:rsidRPr="00FA73FE" w:rsidRDefault="00BB38E9" w:rsidP="00842D4F">
      <w:pPr>
        <w:pStyle w:val="NormalWeb"/>
        <w:numPr>
          <w:ilvl w:val="0"/>
          <w:numId w:val="142"/>
        </w:numPr>
      </w:pPr>
      <w:r w:rsidRPr="00FA73FE">
        <w:t xml:space="preserve">Ensures </w:t>
      </w:r>
      <w:r w:rsidRPr="00FA73FE">
        <w:rPr>
          <w:rStyle w:val="Strong"/>
        </w:rPr>
        <w:t>human dignity and empowerment</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38" style="width:0;height:1.5pt" o:hralign="center" o:hrstd="t" o:hr="t" fillcolor="#a0a0a0" stroked="f"/>
        </w:pict>
      </w:r>
    </w:p>
    <w:p w:rsidR="00BB38E9" w:rsidRPr="00FA73FE" w:rsidRDefault="00BB38E9" w:rsidP="00BB38E9">
      <w:pPr>
        <w:pStyle w:val="Heading3"/>
      </w:pPr>
      <w:r w:rsidRPr="00FA73FE">
        <w:t>2. Need for Social Policy</w:t>
      </w:r>
    </w:p>
    <w:p w:rsidR="00BB38E9" w:rsidRPr="00FA73FE" w:rsidRDefault="00BB38E9" w:rsidP="00BB38E9">
      <w:pPr>
        <w:pStyle w:val="NormalWeb"/>
      </w:pPr>
      <w:r w:rsidRPr="00FA73FE">
        <w:t>Social policy is needed to:</w:t>
      </w:r>
    </w:p>
    <w:p w:rsidR="00BB38E9" w:rsidRPr="00FA73FE" w:rsidRDefault="00BB38E9" w:rsidP="00842D4F">
      <w:pPr>
        <w:pStyle w:val="NormalWeb"/>
        <w:numPr>
          <w:ilvl w:val="0"/>
          <w:numId w:val="143"/>
        </w:numPr>
      </w:pPr>
      <w:r w:rsidRPr="00FA73FE">
        <w:rPr>
          <w:rStyle w:val="Strong"/>
        </w:rPr>
        <w:t>Address social problems</w:t>
      </w:r>
      <w:r w:rsidRPr="00FA73FE">
        <w:t xml:space="preserve"> – poverty, unemployment, illiteracy, health issues</w:t>
      </w:r>
    </w:p>
    <w:p w:rsidR="00BB38E9" w:rsidRPr="00FA73FE" w:rsidRDefault="00BB38E9" w:rsidP="00842D4F">
      <w:pPr>
        <w:pStyle w:val="NormalWeb"/>
        <w:numPr>
          <w:ilvl w:val="0"/>
          <w:numId w:val="143"/>
        </w:numPr>
      </w:pPr>
      <w:r w:rsidRPr="00FA73FE">
        <w:rPr>
          <w:rStyle w:val="Strong"/>
        </w:rPr>
        <w:t>Promote social justice and equality</w:t>
      </w:r>
      <w:r w:rsidRPr="00FA73FE">
        <w:t xml:space="preserve"> – protect marginalized communities</w:t>
      </w:r>
    </w:p>
    <w:p w:rsidR="00BB38E9" w:rsidRPr="00FA73FE" w:rsidRDefault="00BB38E9" w:rsidP="00842D4F">
      <w:pPr>
        <w:pStyle w:val="NormalWeb"/>
        <w:numPr>
          <w:ilvl w:val="0"/>
          <w:numId w:val="143"/>
        </w:numPr>
      </w:pPr>
      <w:r w:rsidRPr="00FA73FE">
        <w:rPr>
          <w:rStyle w:val="Strong"/>
        </w:rPr>
        <w:t>Ensure welfare of vulnerable groups</w:t>
      </w:r>
      <w:r w:rsidRPr="00FA73FE">
        <w:t xml:space="preserve"> – women, children, elderly, SC/ST, minorities, PWD</w:t>
      </w:r>
    </w:p>
    <w:p w:rsidR="00BB38E9" w:rsidRPr="00FA73FE" w:rsidRDefault="00BB38E9" w:rsidP="00842D4F">
      <w:pPr>
        <w:pStyle w:val="NormalWeb"/>
        <w:numPr>
          <w:ilvl w:val="0"/>
          <w:numId w:val="143"/>
        </w:numPr>
      </w:pPr>
      <w:r w:rsidRPr="00FA73FE">
        <w:rPr>
          <w:rStyle w:val="Strong"/>
        </w:rPr>
        <w:t>Provide social security</w:t>
      </w:r>
      <w:r w:rsidRPr="00FA73FE">
        <w:t xml:space="preserve"> – pensions, insurance, unemployment benefits</w:t>
      </w:r>
    </w:p>
    <w:p w:rsidR="00BB38E9" w:rsidRPr="00FA73FE" w:rsidRDefault="00BB38E9" w:rsidP="00842D4F">
      <w:pPr>
        <w:pStyle w:val="NormalWeb"/>
        <w:numPr>
          <w:ilvl w:val="0"/>
          <w:numId w:val="143"/>
        </w:numPr>
      </w:pPr>
      <w:r w:rsidRPr="00FA73FE">
        <w:rPr>
          <w:rStyle w:val="Strong"/>
        </w:rPr>
        <w:t>Guide government planning and development programmes</w:t>
      </w:r>
    </w:p>
    <w:p w:rsidR="00BB38E9" w:rsidRPr="00FA73FE" w:rsidRDefault="00BB38E9" w:rsidP="00842D4F">
      <w:pPr>
        <w:pStyle w:val="NormalWeb"/>
        <w:numPr>
          <w:ilvl w:val="0"/>
          <w:numId w:val="143"/>
        </w:numPr>
      </w:pPr>
      <w:r w:rsidRPr="00FA73FE">
        <w:rPr>
          <w:rStyle w:val="Strong"/>
        </w:rPr>
        <w:t>Reduce inequality and promote inclusive development</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39" style="width:0;height:1.5pt" o:hralign="center" o:hrstd="t" o:hr="t" fillcolor="#a0a0a0" stroked="f"/>
        </w:pict>
      </w:r>
    </w:p>
    <w:p w:rsidR="00BB38E9" w:rsidRPr="00FA73FE" w:rsidRDefault="00BB38E9" w:rsidP="00BB38E9">
      <w:pPr>
        <w:pStyle w:val="Heading3"/>
      </w:pPr>
      <w:r w:rsidRPr="00FA73FE">
        <w:t>3. Evolution of Social Policy</w:t>
      </w:r>
    </w:p>
    <w:p w:rsidR="00BB38E9" w:rsidRPr="00FA73FE" w:rsidRDefault="00BB38E9" w:rsidP="00BB38E9">
      <w:pPr>
        <w:pStyle w:val="NormalWeb"/>
      </w:pPr>
      <w:r w:rsidRPr="00FA73FE">
        <w:rPr>
          <w:rStyle w:val="Strong"/>
        </w:rPr>
        <w:t>Historical Evolution: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4"/>
        <w:gridCol w:w="6772"/>
      </w:tblGrid>
      <w:tr w:rsidR="00BB38E9" w:rsidRPr="00FA73FE" w:rsidTr="00BB38E9">
        <w:trPr>
          <w:tblHeader/>
          <w:tblCellSpacing w:w="15" w:type="dxa"/>
        </w:trPr>
        <w:tc>
          <w:tcPr>
            <w:tcW w:w="0" w:type="auto"/>
            <w:vAlign w:val="center"/>
            <w:hideMark/>
          </w:tcPr>
          <w:p w:rsidR="00BB38E9" w:rsidRPr="00FA73FE" w:rsidRDefault="00BB38E9">
            <w:pPr>
              <w:jc w:val="center"/>
              <w:rPr>
                <w:rFonts w:ascii="Times New Roman" w:hAnsi="Times New Roman" w:cs="Times New Roman"/>
                <w:b/>
                <w:bCs/>
              </w:rPr>
            </w:pPr>
            <w:r w:rsidRPr="00FA73FE">
              <w:rPr>
                <w:rFonts w:ascii="Times New Roman" w:hAnsi="Times New Roman" w:cs="Times New Roman"/>
                <w:b/>
                <w:bCs/>
              </w:rPr>
              <w:t>Period</w:t>
            </w:r>
          </w:p>
        </w:tc>
        <w:tc>
          <w:tcPr>
            <w:tcW w:w="0" w:type="auto"/>
            <w:vAlign w:val="center"/>
            <w:hideMark/>
          </w:tcPr>
          <w:p w:rsidR="00BB38E9" w:rsidRPr="00FA73FE" w:rsidRDefault="00BB38E9">
            <w:pPr>
              <w:jc w:val="center"/>
              <w:rPr>
                <w:rFonts w:ascii="Times New Roman" w:hAnsi="Times New Roman" w:cs="Times New Roman"/>
                <w:b/>
                <w:bCs/>
              </w:rPr>
            </w:pPr>
            <w:r w:rsidRPr="00FA73FE">
              <w:rPr>
                <w:rFonts w:ascii="Times New Roman" w:hAnsi="Times New Roman" w:cs="Times New Roman"/>
                <w:b/>
                <w:bCs/>
              </w:rPr>
              <w:t>Development</w:t>
            </w:r>
          </w:p>
        </w:tc>
      </w:tr>
      <w:tr w:rsidR="00BB38E9" w:rsidRPr="00FA73FE" w:rsidTr="00BB38E9">
        <w:trPr>
          <w:tblCellSpacing w:w="15" w:type="dxa"/>
        </w:trPr>
        <w:tc>
          <w:tcPr>
            <w:tcW w:w="0" w:type="auto"/>
            <w:vAlign w:val="center"/>
            <w:hideMark/>
          </w:tcPr>
          <w:p w:rsidR="00BB38E9" w:rsidRPr="00FA73FE" w:rsidRDefault="00BB38E9">
            <w:pPr>
              <w:rPr>
                <w:rFonts w:ascii="Times New Roman" w:hAnsi="Times New Roman" w:cs="Times New Roman"/>
              </w:rPr>
            </w:pPr>
            <w:r w:rsidRPr="00FA73FE">
              <w:rPr>
                <w:rStyle w:val="Strong"/>
                <w:rFonts w:ascii="Times New Roman" w:hAnsi="Times New Roman" w:cs="Times New Roman"/>
              </w:rPr>
              <w:t>Pre-independence (Before 1947)</w:t>
            </w:r>
          </w:p>
        </w:tc>
        <w:tc>
          <w:tcPr>
            <w:tcW w:w="0" w:type="auto"/>
            <w:vAlign w:val="center"/>
            <w:hideMark/>
          </w:tcPr>
          <w:p w:rsidR="00BB38E9" w:rsidRPr="00FA73FE" w:rsidRDefault="00BB38E9">
            <w:pPr>
              <w:rPr>
                <w:rFonts w:ascii="Times New Roman" w:hAnsi="Times New Roman" w:cs="Times New Roman"/>
              </w:rPr>
            </w:pPr>
            <w:r w:rsidRPr="00FA73FE">
              <w:rPr>
                <w:rFonts w:ascii="Times New Roman" w:hAnsi="Times New Roman" w:cs="Times New Roman"/>
              </w:rPr>
              <w:t>Welfare measures by colonial government; charitable and philanthropic activities; limited focus on social justice</w:t>
            </w:r>
          </w:p>
        </w:tc>
      </w:tr>
      <w:tr w:rsidR="00BB38E9" w:rsidRPr="00FA73FE" w:rsidTr="00BB38E9">
        <w:trPr>
          <w:tblCellSpacing w:w="15" w:type="dxa"/>
        </w:trPr>
        <w:tc>
          <w:tcPr>
            <w:tcW w:w="0" w:type="auto"/>
            <w:vAlign w:val="center"/>
            <w:hideMark/>
          </w:tcPr>
          <w:p w:rsidR="00BB38E9" w:rsidRPr="00FA73FE" w:rsidRDefault="00BB38E9">
            <w:pPr>
              <w:rPr>
                <w:rFonts w:ascii="Times New Roman" w:hAnsi="Times New Roman" w:cs="Times New Roman"/>
              </w:rPr>
            </w:pPr>
            <w:r w:rsidRPr="00FA73FE">
              <w:rPr>
                <w:rStyle w:val="Strong"/>
                <w:rFonts w:ascii="Times New Roman" w:hAnsi="Times New Roman" w:cs="Times New Roman"/>
              </w:rPr>
              <w:t>Post-independence (1947–1960s)</w:t>
            </w:r>
          </w:p>
        </w:tc>
        <w:tc>
          <w:tcPr>
            <w:tcW w:w="0" w:type="auto"/>
            <w:vAlign w:val="center"/>
            <w:hideMark/>
          </w:tcPr>
          <w:p w:rsidR="00BB38E9" w:rsidRPr="00FA73FE" w:rsidRDefault="00BB38E9">
            <w:pPr>
              <w:rPr>
                <w:rFonts w:ascii="Times New Roman" w:hAnsi="Times New Roman" w:cs="Times New Roman"/>
              </w:rPr>
            </w:pPr>
            <w:r w:rsidRPr="00FA73FE">
              <w:rPr>
                <w:rFonts w:ascii="Times New Roman" w:hAnsi="Times New Roman" w:cs="Times New Roman"/>
              </w:rPr>
              <w:t xml:space="preserve">Focus on nation-building; implementation of the </w:t>
            </w:r>
            <w:r w:rsidRPr="00FA73FE">
              <w:rPr>
                <w:rStyle w:val="Strong"/>
                <w:rFonts w:ascii="Times New Roman" w:hAnsi="Times New Roman" w:cs="Times New Roman"/>
              </w:rPr>
              <w:t>First Five-Year Plan</w:t>
            </w:r>
            <w:r w:rsidRPr="00FA73FE">
              <w:rPr>
                <w:rFonts w:ascii="Times New Roman" w:hAnsi="Times New Roman" w:cs="Times New Roman"/>
              </w:rPr>
              <w:t>; social services for health, education, and welfare</w:t>
            </w:r>
          </w:p>
        </w:tc>
      </w:tr>
      <w:tr w:rsidR="00BB38E9" w:rsidRPr="00FA73FE" w:rsidTr="00BB38E9">
        <w:trPr>
          <w:tblCellSpacing w:w="15" w:type="dxa"/>
        </w:trPr>
        <w:tc>
          <w:tcPr>
            <w:tcW w:w="0" w:type="auto"/>
            <w:vAlign w:val="center"/>
            <w:hideMark/>
          </w:tcPr>
          <w:p w:rsidR="00BB38E9" w:rsidRPr="00FA73FE" w:rsidRDefault="00BB38E9">
            <w:pPr>
              <w:rPr>
                <w:rFonts w:ascii="Times New Roman" w:hAnsi="Times New Roman" w:cs="Times New Roman"/>
              </w:rPr>
            </w:pPr>
            <w:r w:rsidRPr="00FA73FE">
              <w:rPr>
                <w:rStyle w:val="Strong"/>
                <w:rFonts w:ascii="Times New Roman" w:hAnsi="Times New Roman" w:cs="Times New Roman"/>
              </w:rPr>
              <w:t>1970s–1980s</w:t>
            </w:r>
          </w:p>
        </w:tc>
        <w:tc>
          <w:tcPr>
            <w:tcW w:w="0" w:type="auto"/>
            <w:vAlign w:val="center"/>
            <w:hideMark/>
          </w:tcPr>
          <w:p w:rsidR="00BB38E9" w:rsidRPr="00FA73FE" w:rsidRDefault="00BB38E9">
            <w:pPr>
              <w:rPr>
                <w:rFonts w:ascii="Times New Roman" w:hAnsi="Times New Roman" w:cs="Times New Roman"/>
              </w:rPr>
            </w:pPr>
            <w:r w:rsidRPr="00FA73FE">
              <w:rPr>
                <w:rFonts w:ascii="Times New Roman" w:hAnsi="Times New Roman" w:cs="Times New Roman"/>
              </w:rPr>
              <w:t>Expansion of welfare policies; focus on marginalized groups; poverty alleviation programmes</w:t>
            </w:r>
          </w:p>
        </w:tc>
      </w:tr>
      <w:tr w:rsidR="00BB38E9" w:rsidRPr="00FA73FE" w:rsidTr="00BB38E9">
        <w:trPr>
          <w:tblCellSpacing w:w="15" w:type="dxa"/>
        </w:trPr>
        <w:tc>
          <w:tcPr>
            <w:tcW w:w="0" w:type="auto"/>
            <w:vAlign w:val="center"/>
            <w:hideMark/>
          </w:tcPr>
          <w:p w:rsidR="00BB38E9" w:rsidRPr="00FA73FE" w:rsidRDefault="00BB38E9">
            <w:pPr>
              <w:rPr>
                <w:rFonts w:ascii="Times New Roman" w:hAnsi="Times New Roman" w:cs="Times New Roman"/>
              </w:rPr>
            </w:pPr>
            <w:r w:rsidRPr="00FA73FE">
              <w:rPr>
                <w:rStyle w:val="Strong"/>
                <w:rFonts w:ascii="Times New Roman" w:hAnsi="Times New Roman" w:cs="Times New Roman"/>
              </w:rPr>
              <w:t>1990s onwards</w:t>
            </w:r>
          </w:p>
        </w:tc>
        <w:tc>
          <w:tcPr>
            <w:tcW w:w="0" w:type="auto"/>
            <w:vAlign w:val="center"/>
            <w:hideMark/>
          </w:tcPr>
          <w:p w:rsidR="00BB38E9" w:rsidRPr="00FA73FE" w:rsidRDefault="00BB38E9">
            <w:pPr>
              <w:rPr>
                <w:rFonts w:ascii="Times New Roman" w:hAnsi="Times New Roman" w:cs="Times New Roman"/>
              </w:rPr>
            </w:pPr>
            <w:r w:rsidRPr="00FA73FE">
              <w:rPr>
                <w:rFonts w:ascii="Times New Roman" w:hAnsi="Times New Roman" w:cs="Times New Roman"/>
              </w:rPr>
              <w:t xml:space="preserve">Liberalization and globalization; integrated approach to social development; emphasis on </w:t>
            </w:r>
            <w:r w:rsidRPr="00FA73FE">
              <w:rPr>
                <w:rStyle w:val="Strong"/>
                <w:rFonts w:ascii="Times New Roman" w:hAnsi="Times New Roman" w:cs="Times New Roman"/>
              </w:rPr>
              <w:t>human development</w:t>
            </w:r>
            <w:r w:rsidRPr="00FA73FE">
              <w:rPr>
                <w:rFonts w:ascii="Times New Roman" w:hAnsi="Times New Roman" w:cs="Times New Roman"/>
              </w:rPr>
              <w:t xml:space="preserve"> and </w:t>
            </w:r>
            <w:r w:rsidRPr="00FA73FE">
              <w:rPr>
                <w:rStyle w:val="Strong"/>
                <w:rFonts w:ascii="Times New Roman" w:hAnsi="Times New Roman" w:cs="Times New Roman"/>
              </w:rPr>
              <w:t>inclusive growth</w:t>
            </w:r>
          </w:p>
        </w:tc>
      </w:tr>
    </w:tbl>
    <w:p w:rsidR="00BB38E9" w:rsidRPr="00FA73FE" w:rsidRDefault="002C4505" w:rsidP="00BB38E9">
      <w:pPr>
        <w:rPr>
          <w:rFonts w:ascii="Times New Roman" w:hAnsi="Times New Roman" w:cs="Times New Roman"/>
        </w:rPr>
      </w:pPr>
      <w:r>
        <w:rPr>
          <w:rFonts w:ascii="Times New Roman" w:hAnsi="Times New Roman" w:cs="Times New Roman"/>
        </w:rPr>
        <w:pict>
          <v:rect id="_x0000_i1140" style="width:0;height:1.5pt" o:hralign="center" o:hrstd="t" o:hr="t" fillcolor="#a0a0a0" stroked="f"/>
        </w:pict>
      </w:r>
    </w:p>
    <w:p w:rsidR="00BB38E9" w:rsidRPr="00FA73FE" w:rsidRDefault="00BB38E9" w:rsidP="00BB38E9">
      <w:pPr>
        <w:pStyle w:val="Heading3"/>
      </w:pPr>
      <w:r w:rsidRPr="00FA73FE">
        <w:t>4. Constitutional Base of Social Policy in India</w:t>
      </w:r>
    </w:p>
    <w:p w:rsidR="00BB38E9" w:rsidRPr="00FA73FE" w:rsidRDefault="00BB38E9" w:rsidP="00BB38E9">
      <w:pPr>
        <w:pStyle w:val="NormalWeb"/>
      </w:pPr>
      <w:r w:rsidRPr="00FA73FE">
        <w:t xml:space="preserve">The Indian Constitution provides the </w:t>
      </w:r>
      <w:r w:rsidRPr="00FA73FE">
        <w:rPr>
          <w:rStyle w:val="Strong"/>
        </w:rPr>
        <w:t>legal and moral foundation</w:t>
      </w:r>
      <w:r w:rsidRPr="00FA73FE">
        <w:t xml:space="preserve"> for social policy through:</w:t>
      </w:r>
    </w:p>
    <w:p w:rsidR="00BB38E9" w:rsidRPr="00FA73FE" w:rsidRDefault="00BB38E9" w:rsidP="00842D4F">
      <w:pPr>
        <w:pStyle w:val="NormalWeb"/>
        <w:numPr>
          <w:ilvl w:val="0"/>
          <w:numId w:val="144"/>
        </w:numPr>
      </w:pPr>
      <w:r w:rsidRPr="00FA73FE">
        <w:rPr>
          <w:rStyle w:val="Strong"/>
        </w:rPr>
        <w:lastRenderedPageBreak/>
        <w:t>Preamble</w:t>
      </w:r>
      <w:r w:rsidRPr="00FA73FE">
        <w:t xml:space="preserve"> – Justice, Liberty, Equality, and Fraternity</w:t>
      </w:r>
    </w:p>
    <w:p w:rsidR="00BB38E9" w:rsidRPr="00FA73FE" w:rsidRDefault="00BB38E9" w:rsidP="00842D4F">
      <w:pPr>
        <w:pStyle w:val="NormalWeb"/>
        <w:numPr>
          <w:ilvl w:val="0"/>
          <w:numId w:val="144"/>
        </w:numPr>
      </w:pPr>
      <w:r w:rsidRPr="00FA73FE">
        <w:rPr>
          <w:rStyle w:val="Strong"/>
        </w:rPr>
        <w:t>Fundamental Rights (Part III)</w:t>
      </w:r>
      <w:r w:rsidRPr="00FA73FE">
        <w:t xml:space="preserve"> – Right to equality, life, and freedom</w:t>
      </w:r>
    </w:p>
    <w:p w:rsidR="00BB38E9" w:rsidRPr="00FA73FE" w:rsidRDefault="00BB38E9" w:rsidP="00842D4F">
      <w:pPr>
        <w:pStyle w:val="NormalWeb"/>
        <w:numPr>
          <w:ilvl w:val="0"/>
          <w:numId w:val="144"/>
        </w:numPr>
      </w:pPr>
      <w:r w:rsidRPr="00FA73FE">
        <w:rPr>
          <w:rStyle w:val="Strong"/>
        </w:rPr>
        <w:t>Directive Principles of State Policy (Part IV)</w:t>
      </w:r>
      <w:r w:rsidRPr="00FA73FE">
        <w:t xml:space="preserve"> – Guidelines for welfare and social justice, including:</w:t>
      </w:r>
    </w:p>
    <w:p w:rsidR="00BB38E9" w:rsidRPr="00FA73FE" w:rsidRDefault="00BB38E9" w:rsidP="00842D4F">
      <w:pPr>
        <w:pStyle w:val="NormalWeb"/>
        <w:numPr>
          <w:ilvl w:val="1"/>
          <w:numId w:val="144"/>
        </w:numPr>
      </w:pPr>
      <w:r w:rsidRPr="00FA73FE">
        <w:t>Article 39 – Equal pay, living wage, protection of children</w:t>
      </w:r>
    </w:p>
    <w:p w:rsidR="00BB38E9" w:rsidRPr="00FA73FE" w:rsidRDefault="00BB38E9" w:rsidP="00842D4F">
      <w:pPr>
        <w:pStyle w:val="NormalWeb"/>
        <w:numPr>
          <w:ilvl w:val="1"/>
          <w:numId w:val="144"/>
        </w:numPr>
      </w:pPr>
      <w:r w:rsidRPr="00FA73FE">
        <w:t>Article 41 – Right to work, education, and public assistance</w:t>
      </w:r>
    </w:p>
    <w:p w:rsidR="00BB38E9" w:rsidRPr="00FA73FE" w:rsidRDefault="00BB38E9" w:rsidP="00842D4F">
      <w:pPr>
        <w:pStyle w:val="NormalWeb"/>
        <w:numPr>
          <w:ilvl w:val="1"/>
          <w:numId w:val="144"/>
        </w:numPr>
      </w:pPr>
      <w:r w:rsidRPr="00FA73FE">
        <w:t>Article 42 – Just and humane conditions of work, maternity relief</w:t>
      </w:r>
    </w:p>
    <w:p w:rsidR="00BB38E9" w:rsidRPr="00FA73FE" w:rsidRDefault="00BB38E9" w:rsidP="00842D4F">
      <w:pPr>
        <w:pStyle w:val="NormalWeb"/>
        <w:numPr>
          <w:ilvl w:val="1"/>
          <w:numId w:val="144"/>
        </w:numPr>
      </w:pPr>
      <w:r w:rsidRPr="00FA73FE">
        <w:t>Article 46 – Promotion of educational and economic interests of weaker sections</w:t>
      </w:r>
    </w:p>
    <w:p w:rsidR="00BB38E9" w:rsidRPr="00FA73FE" w:rsidRDefault="00BB38E9" w:rsidP="00BB38E9">
      <w:pPr>
        <w:pStyle w:val="NormalWeb"/>
      </w:pPr>
      <w:r w:rsidRPr="00FA73FE">
        <w:rPr>
          <w:rStyle w:val="Strong"/>
        </w:rPr>
        <w:t>Importance:</w:t>
      </w:r>
      <w:r w:rsidRPr="00FA73FE">
        <w:t xml:space="preserve"> Provides a </w:t>
      </w:r>
      <w:r w:rsidRPr="00FA73FE">
        <w:rPr>
          <w:rStyle w:val="Strong"/>
        </w:rPr>
        <w:t>framework for government action in social welfare and development</w:t>
      </w:r>
      <w:r w:rsidRPr="00FA73FE">
        <w:t>.</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41" style="width:0;height:1.5pt" o:hralign="center" o:hrstd="t" o:hr="t" fillcolor="#a0a0a0" stroked="f"/>
        </w:pict>
      </w:r>
    </w:p>
    <w:p w:rsidR="00BB38E9" w:rsidRPr="00FA73FE" w:rsidRDefault="00BB38E9" w:rsidP="00BB38E9">
      <w:pPr>
        <w:pStyle w:val="Heading3"/>
      </w:pPr>
      <w:r w:rsidRPr="00FA73FE">
        <w:t>5. Sources of Social Policy</w:t>
      </w:r>
    </w:p>
    <w:p w:rsidR="00BB38E9" w:rsidRPr="00FA73FE" w:rsidRDefault="00BB38E9" w:rsidP="00BB38E9">
      <w:pPr>
        <w:pStyle w:val="NormalWeb"/>
      </w:pPr>
      <w:r w:rsidRPr="00FA73FE">
        <w:t>Social policy is derived from multiple sources:</w:t>
      </w:r>
    </w:p>
    <w:p w:rsidR="00BB38E9" w:rsidRPr="00FA73FE" w:rsidRDefault="00BB38E9" w:rsidP="00842D4F">
      <w:pPr>
        <w:pStyle w:val="NormalWeb"/>
        <w:numPr>
          <w:ilvl w:val="0"/>
          <w:numId w:val="145"/>
        </w:numPr>
      </w:pPr>
      <w:r w:rsidRPr="00FA73FE">
        <w:rPr>
          <w:rStyle w:val="Strong"/>
        </w:rPr>
        <w:t>Constitution</w:t>
      </w:r>
      <w:r w:rsidRPr="00FA73FE">
        <w:t xml:space="preserve"> – Fundamental rights and directive principles</w:t>
      </w:r>
    </w:p>
    <w:p w:rsidR="00BB38E9" w:rsidRPr="00FA73FE" w:rsidRDefault="00BB38E9" w:rsidP="00842D4F">
      <w:pPr>
        <w:pStyle w:val="NormalWeb"/>
        <w:numPr>
          <w:ilvl w:val="0"/>
          <w:numId w:val="145"/>
        </w:numPr>
      </w:pPr>
      <w:r w:rsidRPr="00FA73FE">
        <w:rPr>
          <w:rStyle w:val="Strong"/>
        </w:rPr>
        <w:t>Legislation / Acts of Parliament</w:t>
      </w:r>
      <w:r w:rsidRPr="00FA73FE">
        <w:t xml:space="preserve"> – e.g., Child Labour Act, SC/ST (</w:t>
      </w:r>
      <w:proofErr w:type="spellStart"/>
      <w:r w:rsidRPr="00FA73FE">
        <w:t>PoA</w:t>
      </w:r>
      <w:proofErr w:type="spellEnd"/>
      <w:r w:rsidRPr="00FA73FE">
        <w:t>) Act, Right to Education Act</w:t>
      </w:r>
    </w:p>
    <w:p w:rsidR="00BB38E9" w:rsidRPr="00FA73FE" w:rsidRDefault="00BB38E9" w:rsidP="00842D4F">
      <w:pPr>
        <w:pStyle w:val="NormalWeb"/>
        <w:numPr>
          <w:ilvl w:val="0"/>
          <w:numId w:val="145"/>
        </w:numPr>
      </w:pPr>
      <w:r w:rsidRPr="00FA73FE">
        <w:rPr>
          <w:rStyle w:val="Strong"/>
        </w:rPr>
        <w:t>Government Programmes / Schemes</w:t>
      </w:r>
      <w:r w:rsidRPr="00FA73FE">
        <w:t xml:space="preserve"> – e.g., Mid-Day Meal, National Health Mission, MGNREGA</w:t>
      </w:r>
    </w:p>
    <w:p w:rsidR="00BB38E9" w:rsidRPr="00FA73FE" w:rsidRDefault="00BB38E9" w:rsidP="00842D4F">
      <w:pPr>
        <w:pStyle w:val="NormalWeb"/>
        <w:numPr>
          <w:ilvl w:val="0"/>
          <w:numId w:val="145"/>
        </w:numPr>
      </w:pPr>
      <w:r w:rsidRPr="00FA73FE">
        <w:rPr>
          <w:rStyle w:val="Strong"/>
        </w:rPr>
        <w:t>Judicial Decisions</w:t>
      </w:r>
      <w:r w:rsidRPr="00FA73FE">
        <w:t xml:space="preserve"> – Court judgments interpreting social welfare rights</w:t>
      </w:r>
    </w:p>
    <w:p w:rsidR="00BB38E9" w:rsidRPr="00FA73FE" w:rsidRDefault="00BB38E9" w:rsidP="00842D4F">
      <w:pPr>
        <w:pStyle w:val="NormalWeb"/>
        <w:numPr>
          <w:ilvl w:val="0"/>
          <w:numId w:val="145"/>
        </w:numPr>
      </w:pPr>
      <w:r w:rsidRPr="00FA73FE">
        <w:rPr>
          <w:rStyle w:val="Strong"/>
        </w:rPr>
        <w:t>International Conventions</w:t>
      </w:r>
      <w:r w:rsidRPr="00FA73FE">
        <w:t xml:space="preserve"> – e.g., UNCRC, CEDAW, ILO Conventions</w:t>
      </w:r>
    </w:p>
    <w:p w:rsidR="00BB38E9" w:rsidRPr="00FA73FE" w:rsidRDefault="00BB38E9" w:rsidP="00842D4F">
      <w:pPr>
        <w:pStyle w:val="NormalWeb"/>
        <w:numPr>
          <w:ilvl w:val="0"/>
          <w:numId w:val="145"/>
        </w:numPr>
      </w:pPr>
      <w:r w:rsidRPr="00FA73FE">
        <w:rPr>
          <w:rStyle w:val="Strong"/>
        </w:rPr>
        <w:t>Research and Expert Recommendations</w:t>
      </w:r>
      <w:r w:rsidRPr="00FA73FE">
        <w:t xml:space="preserve"> – Reports and commissions on social issues</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42" style="width:0;height:1.5pt" o:hralign="center" o:hrstd="t" o:hr="t" fillcolor="#a0a0a0" stroked="f"/>
        </w:pict>
      </w:r>
    </w:p>
    <w:p w:rsidR="00BB38E9" w:rsidRPr="00FA73FE" w:rsidRDefault="00BB38E9" w:rsidP="00BB38E9">
      <w:pPr>
        <w:pStyle w:val="Heading3"/>
      </w:pPr>
      <w:r w:rsidRPr="00FA73FE">
        <w:t>6. Instruments of Social Policy</w:t>
      </w:r>
    </w:p>
    <w:p w:rsidR="00BB38E9" w:rsidRPr="00FA73FE" w:rsidRDefault="00BB38E9" w:rsidP="00BB38E9">
      <w:pPr>
        <w:pStyle w:val="NormalWeb"/>
      </w:pPr>
      <w:r w:rsidRPr="00FA73FE">
        <w:rPr>
          <w:rStyle w:val="Strong"/>
        </w:rPr>
        <w:t>Instruments</w:t>
      </w:r>
      <w:r w:rsidRPr="00FA73FE">
        <w:t xml:space="preserve"> are the tools used to implement social policy:</w:t>
      </w:r>
    </w:p>
    <w:p w:rsidR="00BB38E9" w:rsidRPr="00FA73FE" w:rsidRDefault="00BB38E9" w:rsidP="00842D4F">
      <w:pPr>
        <w:pStyle w:val="NormalWeb"/>
        <w:numPr>
          <w:ilvl w:val="0"/>
          <w:numId w:val="146"/>
        </w:numPr>
      </w:pPr>
      <w:r w:rsidRPr="00FA73FE">
        <w:rPr>
          <w:rStyle w:val="Strong"/>
        </w:rPr>
        <w:t>Legislation / Laws</w:t>
      </w:r>
      <w:r w:rsidRPr="00FA73FE">
        <w:t xml:space="preserve"> – To provide rights and punish violations</w:t>
      </w:r>
    </w:p>
    <w:p w:rsidR="00BB38E9" w:rsidRPr="00FA73FE" w:rsidRDefault="00BB38E9" w:rsidP="00842D4F">
      <w:pPr>
        <w:pStyle w:val="NormalWeb"/>
        <w:numPr>
          <w:ilvl w:val="0"/>
          <w:numId w:val="146"/>
        </w:numPr>
      </w:pPr>
      <w:r w:rsidRPr="00FA73FE">
        <w:rPr>
          <w:rStyle w:val="Strong"/>
        </w:rPr>
        <w:t>Social Programmes and Schemes</w:t>
      </w:r>
      <w:r w:rsidRPr="00FA73FE">
        <w:t xml:space="preserve"> – Welfare and development initiatives</w:t>
      </w:r>
    </w:p>
    <w:p w:rsidR="00BB38E9" w:rsidRPr="00FA73FE" w:rsidRDefault="00BB38E9" w:rsidP="00842D4F">
      <w:pPr>
        <w:pStyle w:val="NormalWeb"/>
        <w:numPr>
          <w:ilvl w:val="0"/>
          <w:numId w:val="146"/>
        </w:numPr>
      </w:pPr>
      <w:r w:rsidRPr="00FA73FE">
        <w:rPr>
          <w:rStyle w:val="Strong"/>
        </w:rPr>
        <w:t>Subsidies and Grants</w:t>
      </w:r>
      <w:r w:rsidRPr="00FA73FE">
        <w:t xml:space="preserve"> – Financial assistance to vulnerable groups</w:t>
      </w:r>
    </w:p>
    <w:p w:rsidR="00BB38E9" w:rsidRPr="00FA73FE" w:rsidRDefault="00BB38E9" w:rsidP="00842D4F">
      <w:pPr>
        <w:pStyle w:val="NormalWeb"/>
        <w:numPr>
          <w:ilvl w:val="0"/>
          <w:numId w:val="146"/>
        </w:numPr>
      </w:pPr>
      <w:r w:rsidRPr="00FA73FE">
        <w:rPr>
          <w:rStyle w:val="Strong"/>
        </w:rPr>
        <w:t>Regulations and Guidelines</w:t>
      </w:r>
      <w:r w:rsidRPr="00FA73FE">
        <w:t xml:space="preserve"> – Standards for services and protection</w:t>
      </w:r>
    </w:p>
    <w:p w:rsidR="00BB38E9" w:rsidRPr="00FA73FE" w:rsidRDefault="00BB38E9" w:rsidP="00842D4F">
      <w:pPr>
        <w:pStyle w:val="NormalWeb"/>
        <w:numPr>
          <w:ilvl w:val="0"/>
          <w:numId w:val="146"/>
        </w:numPr>
      </w:pPr>
      <w:r w:rsidRPr="00FA73FE">
        <w:rPr>
          <w:rStyle w:val="Strong"/>
        </w:rPr>
        <w:t>Social Services</w:t>
      </w:r>
      <w:r w:rsidRPr="00FA73FE">
        <w:t xml:space="preserve"> – Education, healthcare, employment, housing</w:t>
      </w:r>
    </w:p>
    <w:p w:rsidR="00BB38E9" w:rsidRPr="00FA73FE" w:rsidRDefault="00BB38E9" w:rsidP="00842D4F">
      <w:pPr>
        <w:pStyle w:val="NormalWeb"/>
        <w:numPr>
          <w:ilvl w:val="0"/>
          <w:numId w:val="146"/>
        </w:numPr>
      </w:pPr>
      <w:r w:rsidRPr="00FA73FE">
        <w:rPr>
          <w:rStyle w:val="Strong"/>
        </w:rPr>
        <w:t>Awareness Campaigns</w:t>
      </w:r>
      <w:r w:rsidRPr="00FA73FE">
        <w:t xml:space="preserve"> – Promoting rights and entitlements</w:t>
      </w:r>
    </w:p>
    <w:p w:rsidR="00BB38E9" w:rsidRPr="00FA73FE" w:rsidRDefault="00BB38E9" w:rsidP="00BB38E9">
      <w:pPr>
        <w:pStyle w:val="Heading2"/>
      </w:pPr>
      <w:r w:rsidRPr="00FA73FE">
        <w:t>SOCIAL PLANNING</w:t>
      </w:r>
    </w:p>
    <w:p w:rsidR="00BB38E9" w:rsidRPr="00FA73FE" w:rsidRDefault="00BB38E9" w:rsidP="00BB38E9">
      <w:pPr>
        <w:pStyle w:val="Heading3"/>
      </w:pPr>
      <w:r w:rsidRPr="00FA73FE">
        <w:t>1. Meaning of Social Planning</w:t>
      </w:r>
    </w:p>
    <w:p w:rsidR="00BB38E9" w:rsidRPr="00FA73FE" w:rsidRDefault="00BB38E9" w:rsidP="00BB38E9">
      <w:pPr>
        <w:pStyle w:val="NormalWeb"/>
      </w:pPr>
      <w:r w:rsidRPr="00FA73FE">
        <w:rPr>
          <w:rStyle w:val="Strong"/>
        </w:rPr>
        <w:t>Social planning</w:t>
      </w:r>
      <w:r w:rsidRPr="00FA73FE">
        <w:t xml:space="preserve"> refers to a </w:t>
      </w:r>
      <w:r w:rsidRPr="00FA73FE">
        <w:rPr>
          <w:rStyle w:val="Strong"/>
        </w:rPr>
        <w:t>systematic and scientific process of identifying social problems, setting goals, allocating resources, and implementing programmes</w:t>
      </w:r>
      <w:r w:rsidRPr="00FA73FE">
        <w:t xml:space="preserve"> to improve the welfare of people and achieve social development.</w:t>
      </w:r>
    </w:p>
    <w:p w:rsidR="00BB38E9" w:rsidRPr="00FA73FE" w:rsidRDefault="00BB38E9" w:rsidP="00BB38E9">
      <w:pPr>
        <w:pStyle w:val="NormalWeb"/>
      </w:pPr>
      <w:r w:rsidRPr="00FA73FE">
        <w:rPr>
          <w:rStyle w:val="Strong"/>
        </w:rPr>
        <w:lastRenderedPageBreak/>
        <w:t>Key Points:</w:t>
      </w:r>
    </w:p>
    <w:p w:rsidR="00BB38E9" w:rsidRPr="00FA73FE" w:rsidRDefault="00BB38E9" w:rsidP="00842D4F">
      <w:pPr>
        <w:pStyle w:val="NormalWeb"/>
        <w:numPr>
          <w:ilvl w:val="0"/>
          <w:numId w:val="147"/>
        </w:numPr>
      </w:pPr>
      <w:r w:rsidRPr="00FA73FE">
        <w:t>Goal-oriented and result-focused</w:t>
      </w:r>
    </w:p>
    <w:p w:rsidR="00BB38E9" w:rsidRPr="00FA73FE" w:rsidRDefault="00BB38E9" w:rsidP="00842D4F">
      <w:pPr>
        <w:pStyle w:val="NormalWeb"/>
        <w:numPr>
          <w:ilvl w:val="0"/>
          <w:numId w:val="147"/>
        </w:numPr>
      </w:pPr>
      <w:r w:rsidRPr="00FA73FE">
        <w:t xml:space="preserve">Aims at </w:t>
      </w:r>
      <w:r w:rsidRPr="00FA73FE">
        <w:rPr>
          <w:rStyle w:val="Strong"/>
        </w:rPr>
        <w:t>reducing social inequalities and promoting welfare</w:t>
      </w:r>
    </w:p>
    <w:p w:rsidR="00BB38E9" w:rsidRPr="00FA73FE" w:rsidRDefault="00BB38E9" w:rsidP="00842D4F">
      <w:pPr>
        <w:pStyle w:val="NormalWeb"/>
        <w:numPr>
          <w:ilvl w:val="0"/>
          <w:numId w:val="147"/>
        </w:numPr>
      </w:pPr>
      <w:r w:rsidRPr="00FA73FE">
        <w:t xml:space="preserve">Involves </w:t>
      </w:r>
      <w:r w:rsidRPr="00FA73FE">
        <w:rPr>
          <w:rStyle w:val="Strong"/>
        </w:rPr>
        <w:t>coordination of government, organizations, and communities</w:t>
      </w:r>
    </w:p>
    <w:p w:rsidR="00BB38E9" w:rsidRPr="00FA73FE" w:rsidRDefault="00BB38E9" w:rsidP="00842D4F">
      <w:pPr>
        <w:pStyle w:val="NormalWeb"/>
        <w:numPr>
          <w:ilvl w:val="0"/>
          <w:numId w:val="147"/>
        </w:numPr>
      </w:pPr>
      <w:r w:rsidRPr="00FA73FE">
        <w:t xml:space="preserve">Uses </w:t>
      </w:r>
      <w:r w:rsidRPr="00FA73FE">
        <w:rPr>
          <w:rStyle w:val="Strong"/>
        </w:rPr>
        <w:t>data, research, and participatory methods</w:t>
      </w:r>
      <w:r w:rsidRPr="00FA73FE">
        <w:t xml:space="preserve"> for planning</w:t>
      </w:r>
    </w:p>
    <w:p w:rsidR="00BB38E9" w:rsidRPr="00FA73FE" w:rsidRDefault="00BB38E9" w:rsidP="00BB38E9">
      <w:pPr>
        <w:pStyle w:val="NormalWeb"/>
      </w:pPr>
      <w:r w:rsidRPr="00FA73FE">
        <w:rPr>
          <w:rStyle w:val="Strong"/>
        </w:rPr>
        <w:t>Definition (for exams):</w:t>
      </w:r>
    </w:p>
    <w:p w:rsidR="00BB38E9" w:rsidRPr="00FA73FE" w:rsidRDefault="00BB38E9" w:rsidP="00BB38E9">
      <w:pPr>
        <w:pStyle w:val="NormalWeb"/>
      </w:pPr>
      <w:r w:rsidRPr="00FA73FE">
        <w:t xml:space="preserve">“Social planning is the </w:t>
      </w:r>
      <w:r w:rsidRPr="00FA73FE">
        <w:rPr>
          <w:rStyle w:val="Strong"/>
        </w:rPr>
        <w:t>deliberate and systematic effort by the government or organizations to design and implement programmes to improve the living conditions and well-being of the population</w:t>
      </w:r>
      <w:r w:rsidRPr="00FA73FE">
        <w:t>, especially marginalized groups.”</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43" style="width:0;height:1.5pt" o:hralign="center" o:hrstd="t" o:hr="t" fillcolor="#a0a0a0" stroked="f"/>
        </w:pict>
      </w:r>
    </w:p>
    <w:p w:rsidR="00BB38E9" w:rsidRPr="00FA73FE" w:rsidRDefault="00BB38E9" w:rsidP="00BB38E9">
      <w:pPr>
        <w:pStyle w:val="Heading3"/>
      </w:pPr>
      <w:r w:rsidRPr="00FA73FE">
        <w:t>2. Community Planning</w:t>
      </w:r>
    </w:p>
    <w:p w:rsidR="00BB38E9" w:rsidRPr="00FA73FE" w:rsidRDefault="00BB38E9" w:rsidP="00BB38E9">
      <w:pPr>
        <w:pStyle w:val="NormalWeb"/>
      </w:pPr>
      <w:r w:rsidRPr="00FA73FE">
        <w:rPr>
          <w:rStyle w:val="Strong"/>
        </w:rPr>
        <w:t>Community planning</w:t>
      </w:r>
      <w:r w:rsidRPr="00FA73FE">
        <w:t xml:space="preserve"> is a </w:t>
      </w:r>
      <w:r w:rsidRPr="00FA73FE">
        <w:rPr>
          <w:rStyle w:val="Strong"/>
        </w:rPr>
        <w:t>localized form of social planning</w:t>
      </w:r>
      <w:r w:rsidRPr="00FA73FE">
        <w:t xml:space="preserve"> where the </w:t>
      </w:r>
      <w:r w:rsidRPr="00FA73FE">
        <w:rPr>
          <w:rStyle w:val="Strong"/>
        </w:rPr>
        <w:t>needs, resources, and participation of a specific community</w:t>
      </w:r>
      <w:r w:rsidRPr="00FA73FE">
        <w:t xml:space="preserve"> are considered in designing development programmes.</w:t>
      </w:r>
    </w:p>
    <w:p w:rsidR="00BB38E9" w:rsidRPr="00FA73FE" w:rsidRDefault="00BB38E9" w:rsidP="00BB38E9">
      <w:pPr>
        <w:pStyle w:val="NormalWeb"/>
      </w:pPr>
      <w:r w:rsidRPr="00FA73FE">
        <w:rPr>
          <w:rStyle w:val="Strong"/>
        </w:rPr>
        <w:t>Key Points:</w:t>
      </w:r>
    </w:p>
    <w:p w:rsidR="00BB38E9" w:rsidRPr="00FA73FE" w:rsidRDefault="00BB38E9" w:rsidP="00842D4F">
      <w:pPr>
        <w:pStyle w:val="NormalWeb"/>
        <w:numPr>
          <w:ilvl w:val="0"/>
          <w:numId w:val="148"/>
        </w:numPr>
      </w:pPr>
      <w:r w:rsidRPr="00FA73FE">
        <w:t xml:space="preserve">Focuses on </w:t>
      </w:r>
      <w:r w:rsidRPr="00FA73FE">
        <w:rPr>
          <w:rStyle w:val="Strong"/>
        </w:rPr>
        <w:t>local needs and priorities</w:t>
      </w:r>
    </w:p>
    <w:p w:rsidR="00BB38E9" w:rsidRPr="00FA73FE" w:rsidRDefault="00BB38E9" w:rsidP="00842D4F">
      <w:pPr>
        <w:pStyle w:val="NormalWeb"/>
        <w:numPr>
          <w:ilvl w:val="0"/>
          <w:numId w:val="148"/>
        </w:numPr>
      </w:pPr>
      <w:r w:rsidRPr="00FA73FE">
        <w:t xml:space="preserve">Encourages </w:t>
      </w:r>
      <w:r w:rsidRPr="00FA73FE">
        <w:rPr>
          <w:rStyle w:val="Strong"/>
        </w:rPr>
        <w:t>participation of community members</w:t>
      </w:r>
      <w:r w:rsidRPr="00FA73FE">
        <w:t xml:space="preserve"> in decision-making</w:t>
      </w:r>
    </w:p>
    <w:p w:rsidR="00BB38E9" w:rsidRPr="00FA73FE" w:rsidRDefault="00BB38E9" w:rsidP="00842D4F">
      <w:pPr>
        <w:pStyle w:val="NormalWeb"/>
        <w:numPr>
          <w:ilvl w:val="0"/>
          <w:numId w:val="148"/>
        </w:numPr>
      </w:pPr>
      <w:r w:rsidRPr="00FA73FE">
        <w:t xml:space="preserve">Promotes </w:t>
      </w:r>
      <w:r w:rsidRPr="00FA73FE">
        <w:rPr>
          <w:rStyle w:val="Strong"/>
        </w:rPr>
        <w:t>ownership and sustainability</w:t>
      </w:r>
      <w:r w:rsidRPr="00FA73FE">
        <w:t xml:space="preserve"> of projects</w:t>
      </w:r>
    </w:p>
    <w:p w:rsidR="00BB38E9" w:rsidRPr="00FA73FE" w:rsidRDefault="00BB38E9" w:rsidP="00842D4F">
      <w:pPr>
        <w:pStyle w:val="NormalWeb"/>
        <w:numPr>
          <w:ilvl w:val="0"/>
          <w:numId w:val="148"/>
        </w:numPr>
      </w:pPr>
      <w:r w:rsidRPr="00FA73FE">
        <w:t>Examples: village health programmes, community schools, water supply schemes</w:t>
      </w:r>
    </w:p>
    <w:p w:rsidR="00BB38E9" w:rsidRPr="00FA73FE" w:rsidRDefault="00BB38E9" w:rsidP="00BB38E9">
      <w:pPr>
        <w:pStyle w:val="NormalWeb"/>
      </w:pPr>
      <w:r w:rsidRPr="00FA73FE">
        <w:rPr>
          <w:rStyle w:val="Strong"/>
        </w:rPr>
        <w:t>Importance:</w:t>
      </w:r>
    </w:p>
    <w:p w:rsidR="00BB38E9" w:rsidRPr="00FA73FE" w:rsidRDefault="00BB38E9" w:rsidP="00842D4F">
      <w:pPr>
        <w:pStyle w:val="NormalWeb"/>
        <w:numPr>
          <w:ilvl w:val="0"/>
          <w:numId w:val="149"/>
        </w:numPr>
      </w:pPr>
      <w:r w:rsidRPr="00FA73FE">
        <w:t xml:space="preserve">Ensures </w:t>
      </w:r>
      <w:r w:rsidRPr="00FA73FE">
        <w:rPr>
          <w:rStyle w:val="Strong"/>
        </w:rPr>
        <w:t>effective use of resources</w:t>
      </w:r>
    </w:p>
    <w:p w:rsidR="00BB38E9" w:rsidRPr="00FA73FE" w:rsidRDefault="00BB38E9" w:rsidP="00842D4F">
      <w:pPr>
        <w:pStyle w:val="NormalWeb"/>
        <w:numPr>
          <w:ilvl w:val="0"/>
          <w:numId w:val="149"/>
        </w:numPr>
      </w:pPr>
      <w:r w:rsidRPr="00FA73FE">
        <w:t xml:space="preserve">Builds </w:t>
      </w:r>
      <w:r w:rsidRPr="00FA73FE">
        <w:rPr>
          <w:rStyle w:val="Strong"/>
        </w:rPr>
        <w:t>community capacity</w:t>
      </w:r>
      <w:r w:rsidRPr="00FA73FE">
        <w:t xml:space="preserve"> and empowerment</w:t>
      </w:r>
    </w:p>
    <w:p w:rsidR="00BB38E9" w:rsidRPr="00FA73FE" w:rsidRDefault="00BB38E9" w:rsidP="00842D4F">
      <w:pPr>
        <w:pStyle w:val="NormalWeb"/>
        <w:numPr>
          <w:ilvl w:val="0"/>
          <w:numId w:val="149"/>
        </w:numPr>
      </w:pPr>
      <w:r w:rsidRPr="00FA73FE">
        <w:t xml:space="preserve">Leads to </w:t>
      </w:r>
      <w:r w:rsidRPr="00FA73FE">
        <w:rPr>
          <w:rStyle w:val="Strong"/>
        </w:rPr>
        <w:t>sustainable development</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44" style="width:0;height:1.5pt" o:hralign="center" o:hrstd="t" o:hr="t" fillcolor="#a0a0a0" stroked="f"/>
        </w:pict>
      </w:r>
    </w:p>
    <w:p w:rsidR="00BB38E9" w:rsidRPr="00FA73FE" w:rsidRDefault="00BB38E9" w:rsidP="00BB38E9">
      <w:pPr>
        <w:pStyle w:val="Heading3"/>
      </w:pPr>
      <w:r w:rsidRPr="00FA73FE">
        <w:t>3. Community Participation</w:t>
      </w:r>
    </w:p>
    <w:p w:rsidR="00BB38E9" w:rsidRPr="00FA73FE" w:rsidRDefault="00BB38E9" w:rsidP="00BB38E9">
      <w:pPr>
        <w:pStyle w:val="NormalWeb"/>
      </w:pPr>
      <w:r w:rsidRPr="00FA73FE">
        <w:rPr>
          <w:rStyle w:val="Strong"/>
        </w:rPr>
        <w:t>Community participation</w:t>
      </w:r>
      <w:r w:rsidRPr="00FA73FE">
        <w:t xml:space="preserve"> refers to the </w:t>
      </w:r>
      <w:r w:rsidRPr="00FA73FE">
        <w:rPr>
          <w:rStyle w:val="Strong"/>
        </w:rPr>
        <w:t>active involvement of community members in planning, decision-making, implementation, and evaluation</w:t>
      </w:r>
      <w:r w:rsidRPr="00FA73FE">
        <w:t xml:space="preserve"> of social programmes.</w:t>
      </w:r>
    </w:p>
    <w:p w:rsidR="00BB38E9" w:rsidRPr="00FA73FE" w:rsidRDefault="00BB38E9" w:rsidP="00BB38E9">
      <w:pPr>
        <w:pStyle w:val="NormalWeb"/>
      </w:pPr>
      <w:r w:rsidRPr="00FA73FE">
        <w:rPr>
          <w:rStyle w:val="Strong"/>
        </w:rPr>
        <w:t>Forms of Community Participation:</w:t>
      </w:r>
    </w:p>
    <w:p w:rsidR="00BB38E9" w:rsidRPr="00FA73FE" w:rsidRDefault="00BB38E9" w:rsidP="00842D4F">
      <w:pPr>
        <w:pStyle w:val="NormalWeb"/>
        <w:numPr>
          <w:ilvl w:val="0"/>
          <w:numId w:val="150"/>
        </w:numPr>
      </w:pPr>
      <w:r w:rsidRPr="00FA73FE">
        <w:rPr>
          <w:rStyle w:val="Strong"/>
        </w:rPr>
        <w:t>Informative Participation</w:t>
      </w:r>
      <w:r w:rsidRPr="00FA73FE">
        <w:t xml:space="preserve"> – Communities are informed about plans and policies</w:t>
      </w:r>
    </w:p>
    <w:p w:rsidR="00BB38E9" w:rsidRPr="00FA73FE" w:rsidRDefault="00BB38E9" w:rsidP="00842D4F">
      <w:pPr>
        <w:pStyle w:val="NormalWeb"/>
        <w:numPr>
          <w:ilvl w:val="0"/>
          <w:numId w:val="150"/>
        </w:numPr>
      </w:pPr>
      <w:r w:rsidRPr="00FA73FE">
        <w:rPr>
          <w:rStyle w:val="Strong"/>
        </w:rPr>
        <w:t>Consultative Participation</w:t>
      </w:r>
      <w:r w:rsidRPr="00FA73FE">
        <w:t xml:space="preserve"> – Communities give feedback and suggestions</w:t>
      </w:r>
    </w:p>
    <w:p w:rsidR="00BB38E9" w:rsidRPr="00FA73FE" w:rsidRDefault="00BB38E9" w:rsidP="00842D4F">
      <w:pPr>
        <w:pStyle w:val="NormalWeb"/>
        <w:numPr>
          <w:ilvl w:val="0"/>
          <w:numId w:val="150"/>
        </w:numPr>
      </w:pPr>
      <w:r w:rsidRPr="00FA73FE">
        <w:rPr>
          <w:rStyle w:val="Strong"/>
        </w:rPr>
        <w:t>Decision-making Participation</w:t>
      </w:r>
      <w:r w:rsidRPr="00FA73FE">
        <w:t xml:space="preserve"> – Communities take part in decisions and priority-setting</w:t>
      </w:r>
    </w:p>
    <w:p w:rsidR="00BB38E9" w:rsidRPr="00FA73FE" w:rsidRDefault="00BB38E9" w:rsidP="00842D4F">
      <w:pPr>
        <w:pStyle w:val="NormalWeb"/>
        <w:numPr>
          <w:ilvl w:val="0"/>
          <w:numId w:val="150"/>
        </w:numPr>
      </w:pPr>
      <w:r w:rsidRPr="00FA73FE">
        <w:rPr>
          <w:rStyle w:val="Strong"/>
        </w:rPr>
        <w:t>Implementation Participation</w:t>
      </w:r>
      <w:r w:rsidRPr="00FA73FE">
        <w:t xml:space="preserve"> – Communities actively implement programmes</w:t>
      </w:r>
    </w:p>
    <w:p w:rsidR="00BB38E9" w:rsidRPr="00FA73FE" w:rsidRDefault="00BB38E9" w:rsidP="00842D4F">
      <w:pPr>
        <w:pStyle w:val="NormalWeb"/>
        <w:numPr>
          <w:ilvl w:val="0"/>
          <w:numId w:val="150"/>
        </w:numPr>
      </w:pPr>
      <w:r w:rsidRPr="00FA73FE">
        <w:rPr>
          <w:rStyle w:val="Strong"/>
        </w:rPr>
        <w:t>Evaluation Participation</w:t>
      </w:r>
      <w:r w:rsidRPr="00FA73FE">
        <w:t xml:space="preserve"> – Communities help in monitoring and evaluating outcomes</w:t>
      </w:r>
    </w:p>
    <w:p w:rsidR="00BB38E9" w:rsidRPr="00FA73FE" w:rsidRDefault="00BB38E9" w:rsidP="00BB38E9">
      <w:pPr>
        <w:pStyle w:val="NormalWeb"/>
      </w:pPr>
      <w:r w:rsidRPr="00FA73FE">
        <w:rPr>
          <w:rStyle w:val="Strong"/>
        </w:rPr>
        <w:lastRenderedPageBreak/>
        <w:t>Importance:</w:t>
      </w:r>
    </w:p>
    <w:p w:rsidR="00BB38E9" w:rsidRPr="00FA73FE" w:rsidRDefault="00BB38E9" w:rsidP="00842D4F">
      <w:pPr>
        <w:pStyle w:val="NormalWeb"/>
        <w:numPr>
          <w:ilvl w:val="0"/>
          <w:numId w:val="151"/>
        </w:numPr>
      </w:pPr>
      <w:r w:rsidRPr="00FA73FE">
        <w:t xml:space="preserve">Ensures </w:t>
      </w:r>
      <w:r w:rsidRPr="00FA73FE">
        <w:rPr>
          <w:rStyle w:val="Strong"/>
        </w:rPr>
        <w:t>relevance of programmes</w:t>
      </w:r>
      <w:r w:rsidRPr="00FA73FE">
        <w:t xml:space="preserve"> to local needs</w:t>
      </w:r>
    </w:p>
    <w:p w:rsidR="00BB38E9" w:rsidRPr="00FA73FE" w:rsidRDefault="00BB38E9" w:rsidP="00842D4F">
      <w:pPr>
        <w:pStyle w:val="NormalWeb"/>
        <w:numPr>
          <w:ilvl w:val="0"/>
          <w:numId w:val="151"/>
        </w:numPr>
      </w:pPr>
      <w:r w:rsidRPr="00FA73FE">
        <w:t xml:space="preserve">Encourages </w:t>
      </w:r>
      <w:r w:rsidRPr="00FA73FE">
        <w:rPr>
          <w:rStyle w:val="Strong"/>
        </w:rPr>
        <w:t>responsibility and ownership</w:t>
      </w:r>
    </w:p>
    <w:p w:rsidR="00BB38E9" w:rsidRPr="00FA73FE" w:rsidRDefault="00BB38E9" w:rsidP="00842D4F">
      <w:pPr>
        <w:pStyle w:val="NormalWeb"/>
        <w:numPr>
          <w:ilvl w:val="0"/>
          <w:numId w:val="151"/>
        </w:numPr>
      </w:pPr>
      <w:r w:rsidRPr="00FA73FE">
        <w:t xml:space="preserve">Enhances </w:t>
      </w:r>
      <w:r w:rsidRPr="00FA73FE">
        <w:rPr>
          <w:rStyle w:val="Strong"/>
        </w:rPr>
        <w:t>social cohesion and empowerment</w:t>
      </w:r>
    </w:p>
    <w:p w:rsidR="00BB38E9" w:rsidRPr="00FA73FE" w:rsidRDefault="00BB38E9" w:rsidP="00BB38E9">
      <w:pPr>
        <w:pStyle w:val="Heading2"/>
      </w:pPr>
      <w:r w:rsidRPr="00FA73FE">
        <w:t>PLANNING MACHINERIES AND FIVE-YEAR PLANS</w:t>
      </w:r>
    </w:p>
    <w:p w:rsidR="00BB38E9" w:rsidRPr="00FA73FE" w:rsidRDefault="00BB38E9" w:rsidP="00BB38E9">
      <w:pPr>
        <w:pStyle w:val="Heading3"/>
      </w:pPr>
      <w:r w:rsidRPr="00FA73FE">
        <w:t>1. Planning Machineries at the National Level</w:t>
      </w:r>
    </w:p>
    <w:p w:rsidR="00BB38E9" w:rsidRPr="00FA73FE" w:rsidRDefault="00BB38E9" w:rsidP="00BB38E9">
      <w:pPr>
        <w:pStyle w:val="NormalWeb"/>
      </w:pPr>
      <w:r w:rsidRPr="00FA73FE">
        <w:rPr>
          <w:rStyle w:val="Strong"/>
        </w:rPr>
        <w:t>Purpose:</w:t>
      </w:r>
      <w:r w:rsidRPr="00FA73FE">
        <w:t xml:space="preserve"> To </w:t>
      </w:r>
      <w:r w:rsidRPr="00FA73FE">
        <w:rPr>
          <w:rStyle w:val="Strong"/>
        </w:rPr>
        <w:t>formulate, coordinate, and monitor</w:t>
      </w:r>
      <w:r w:rsidRPr="00FA73FE">
        <w:t xml:space="preserve"> development plans and policies for the country.</w:t>
      </w:r>
    </w:p>
    <w:p w:rsidR="00BB38E9" w:rsidRPr="00FA73FE" w:rsidRDefault="00BB38E9" w:rsidP="00BB38E9">
      <w:pPr>
        <w:pStyle w:val="NormalWeb"/>
      </w:pPr>
      <w:r w:rsidRPr="00FA73FE">
        <w:rPr>
          <w:rStyle w:val="Strong"/>
        </w:rPr>
        <w:t>Key National-Level Bodies:</w:t>
      </w:r>
    </w:p>
    <w:p w:rsidR="00BB38E9" w:rsidRPr="00FA73FE" w:rsidRDefault="00BB38E9" w:rsidP="00842D4F">
      <w:pPr>
        <w:pStyle w:val="NormalWeb"/>
        <w:numPr>
          <w:ilvl w:val="0"/>
          <w:numId w:val="152"/>
        </w:numPr>
      </w:pPr>
      <w:r w:rsidRPr="00FA73FE">
        <w:rPr>
          <w:rStyle w:val="Strong"/>
        </w:rPr>
        <w:t>Planning Commission (1950–2014)</w:t>
      </w:r>
    </w:p>
    <w:p w:rsidR="00BB38E9" w:rsidRPr="00FA73FE" w:rsidRDefault="00BB38E9" w:rsidP="00842D4F">
      <w:pPr>
        <w:pStyle w:val="NormalWeb"/>
        <w:numPr>
          <w:ilvl w:val="1"/>
          <w:numId w:val="152"/>
        </w:numPr>
      </w:pPr>
      <w:r w:rsidRPr="00FA73FE">
        <w:t xml:space="preserve">Established in 1950, replaced by </w:t>
      </w:r>
      <w:r w:rsidRPr="00FA73FE">
        <w:rPr>
          <w:rStyle w:val="Strong"/>
        </w:rPr>
        <w:t xml:space="preserve">NITI </w:t>
      </w:r>
      <w:proofErr w:type="spellStart"/>
      <w:r w:rsidRPr="00FA73FE">
        <w:rPr>
          <w:rStyle w:val="Strong"/>
        </w:rPr>
        <w:t>Aayog</w:t>
      </w:r>
      <w:proofErr w:type="spellEnd"/>
      <w:r w:rsidRPr="00FA73FE">
        <w:t xml:space="preserve"> in 2015</w:t>
      </w:r>
    </w:p>
    <w:p w:rsidR="00BB38E9" w:rsidRPr="00FA73FE" w:rsidRDefault="00BB38E9" w:rsidP="00842D4F">
      <w:pPr>
        <w:pStyle w:val="NormalWeb"/>
        <w:numPr>
          <w:ilvl w:val="1"/>
          <w:numId w:val="152"/>
        </w:numPr>
      </w:pPr>
      <w:r w:rsidRPr="00FA73FE">
        <w:t>Main functions:</w:t>
      </w:r>
    </w:p>
    <w:p w:rsidR="00BB38E9" w:rsidRPr="00FA73FE" w:rsidRDefault="00BB38E9" w:rsidP="00842D4F">
      <w:pPr>
        <w:pStyle w:val="NormalWeb"/>
        <w:numPr>
          <w:ilvl w:val="2"/>
          <w:numId w:val="152"/>
        </w:numPr>
      </w:pPr>
      <w:r w:rsidRPr="00FA73FE">
        <w:t xml:space="preserve">Formulate </w:t>
      </w:r>
      <w:r w:rsidRPr="00FA73FE">
        <w:rPr>
          <w:rStyle w:val="Strong"/>
        </w:rPr>
        <w:t>Five-Year Plans</w:t>
      </w:r>
    </w:p>
    <w:p w:rsidR="00BB38E9" w:rsidRPr="00FA73FE" w:rsidRDefault="00BB38E9" w:rsidP="00842D4F">
      <w:pPr>
        <w:pStyle w:val="NormalWeb"/>
        <w:numPr>
          <w:ilvl w:val="2"/>
          <w:numId w:val="152"/>
        </w:numPr>
      </w:pPr>
      <w:r w:rsidRPr="00FA73FE">
        <w:t xml:space="preserve">Allocate </w:t>
      </w:r>
      <w:r w:rsidRPr="00FA73FE">
        <w:rPr>
          <w:rStyle w:val="Strong"/>
        </w:rPr>
        <w:t>financial resources to states</w:t>
      </w:r>
    </w:p>
    <w:p w:rsidR="00BB38E9" w:rsidRPr="00FA73FE" w:rsidRDefault="00BB38E9" w:rsidP="00842D4F">
      <w:pPr>
        <w:pStyle w:val="NormalWeb"/>
        <w:numPr>
          <w:ilvl w:val="2"/>
          <w:numId w:val="152"/>
        </w:numPr>
      </w:pPr>
      <w:r w:rsidRPr="00FA73FE">
        <w:t>Monitor and evaluate plan implementation</w:t>
      </w:r>
    </w:p>
    <w:p w:rsidR="00BB38E9" w:rsidRPr="00FA73FE" w:rsidRDefault="00BB38E9" w:rsidP="00842D4F">
      <w:pPr>
        <w:pStyle w:val="NormalWeb"/>
        <w:numPr>
          <w:ilvl w:val="0"/>
          <w:numId w:val="152"/>
        </w:numPr>
      </w:pPr>
      <w:r w:rsidRPr="00FA73FE">
        <w:rPr>
          <w:rStyle w:val="Strong"/>
        </w:rPr>
        <w:t xml:space="preserve">NITI </w:t>
      </w:r>
      <w:proofErr w:type="spellStart"/>
      <w:r w:rsidRPr="00FA73FE">
        <w:rPr>
          <w:rStyle w:val="Strong"/>
        </w:rPr>
        <w:t>Aayog</w:t>
      </w:r>
      <w:proofErr w:type="spellEnd"/>
      <w:r w:rsidRPr="00FA73FE">
        <w:rPr>
          <w:rStyle w:val="Strong"/>
        </w:rPr>
        <w:t xml:space="preserve"> (National Institution for Transforming India)</w:t>
      </w:r>
    </w:p>
    <w:p w:rsidR="00BB38E9" w:rsidRPr="00FA73FE" w:rsidRDefault="00BB38E9" w:rsidP="00842D4F">
      <w:pPr>
        <w:pStyle w:val="NormalWeb"/>
        <w:numPr>
          <w:ilvl w:val="1"/>
          <w:numId w:val="152"/>
        </w:numPr>
      </w:pPr>
      <w:r w:rsidRPr="00FA73FE">
        <w:t>Established in 2015</w:t>
      </w:r>
    </w:p>
    <w:p w:rsidR="00BB38E9" w:rsidRPr="00FA73FE" w:rsidRDefault="00BB38E9" w:rsidP="00842D4F">
      <w:pPr>
        <w:pStyle w:val="NormalWeb"/>
        <w:numPr>
          <w:ilvl w:val="1"/>
          <w:numId w:val="152"/>
        </w:numPr>
      </w:pPr>
      <w:r w:rsidRPr="00FA73FE">
        <w:t>Functions:</w:t>
      </w:r>
    </w:p>
    <w:p w:rsidR="00BB38E9" w:rsidRPr="00FA73FE" w:rsidRDefault="00BB38E9" w:rsidP="00842D4F">
      <w:pPr>
        <w:pStyle w:val="NormalWeb"/>
        <w:numPr>
          <w:ilvl w:val="2"/>
          <w:numId w:val="152"/>
        </w:numPr>
      </w:pPr>
      <w:r w:rsidRPr="00FA73FE">
        <w:t>Policy formulation and strategic planning</w:t>
      </w:r>
    </w:p>
    <w:p w:rsidR="00BB38E9" w:rsidRPr="00FA73FE" w:rsidRDefault="00BB38E9" w:rsidP="00842D4F">
      <w:pPr>
        <w:pStyle w:val="NormalWeb"/>
        <w:numPr>
          <w:ilvl w:val="2"/>
          <w:numId w:val="152"/>
        </w:numPr>
      </w:pPr>
      <w:r w:rsidRPr="00FA73FE">
        <w:t xml:space="preserve">Fosters </w:t>
      </w:r>
      <w:r w:rsidRPr="00FA73FE">
        <w:rPr>
          <w:rStyle w:val="Strong"/>
        </w:rPr>
        <w:t>cooperative federalism</w:t>
      </w:r>
    </w:p>
    <w:p w:rsidR="00BB38E9" w:rsidRPr="00FA73FE" w:rsidRDefault="00BB38E9" w:rsidP="00842D4F">
      <w:pPr>
        <w:pStyle w:val="NormalWeb"/>
        <w:numPr>
          <w:ilvl w:val="2"/>
          <w:numId w:val="152"/>
        </w:numPr>
      </w:pPr>
      <w:r w:rsidRPr="00FA73FE">
        <w:t xml:space="preserve">Encourages </w:t>
      </w:r>
      <w:r w:rsidRPr="00FA73FE">
        <w:rPr>
          <w:rStyle w:val="Strong"/>
        </w:rPr>
        <w:t>innovation and sustainable development</w:t>
      </w:r>
    </w:p>
    <w:p w:rsidR="00BB38E9" w:rsidRPr="00FA73FE" w:rsidRDefault="00BB38E9" w:rsidP="00842D4F">
      <w:pPr>
        <w:pStyle w:val="NormalWeb"/>
        <w:numPr>
          <w:ilvl w:val="2"/>
          <w:numId w:val="152"/>
        </w:numPr>
      </w:pPr>
      <w:r w:rsidRPr="00FA73FE">
        <w:t>Monitors progress of programs and SDGs</w:t>
      </w:r>
    </w:p>
    <w:p w:rsidR="00BB38E9" w:rsidRPr="00FA73FE" w:rsidRDefault="00BB38E9" w:rsidP="00842D4F">
      <w:pPr>
        <w:pStyle w:val="NormalWeb"/>
        <w:numPr>
          <w:ilvl w:val="0"/>
          <w:numId w:val="152"/>
        </w:numPr>
      </w:pPr>
      <w:r w:rsidRPr="00FA73FE">
        <w:rPr>
          <w:rStyle w:val="Strong"/>
        </w:rPr>
        <w:t>Finance Commission</w:t>
      </w:r>
      <w:r w:rsidRPr="00FA73FE">
        <w:t xml:space="preserve"> (as supportive role)</w:t>
      </w:r>
    </w:p>
    <w:p w:rsidR="00BB38E9" w:rsidRPr="00FA73FE" w:rsidRDefault="00BB38E9" w:rsidP="00842D4F">
      <w:pPr>
        <w:pStyle w:val="NormalWeb"/>
        <w:numPr>
          <w:ilvl w:val="1"/>
          <w:numId w:val="152"/>
        </w:numPr>
      </w:pPr>
      <w:r w:rsidRPr="00FA73FE">
        <w:t xml:space="preserve">Allocates resources between </w:t>
      </w:r>
      <w:r w:rsidRPr="00FA73FE">
        <w:rPr>
          <w:rStyle w:val="Strong"/>
        </w:rPr>
        <w:t>central and state governments</w:t>
      </w:r>
    </w:p>
    <w:p w:rsidR="00BB38E9" w:rsidRPr="00FA73FE" w:rsidRDefault="00BB38E9" w:rsidP="00842D4F">
      <w:pPr>
        <w:pStyle w:val="NormalWeb"/>
        <w:numPr>
          <w:ilvl w:val="1"/>
          <w:numId w:val="152"/>
        </w:numPr>
      </w:pPr>
      <w:r w:rsidRPr="00FA73FE">
        <w:t xml:space="preserve">Supports planning through </w:t>
      </w:r>
      <w:r w:rsidRPr="00FA73FE">
        <w:rPr>
          <w:rStyle w:val="Strong"/>
        </w:rPr>
        <w:t>funding recommendations</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45" style="width:0;height:1.5pt" o:hralign="center" o:hrstd="t" o:hr="t" fillcolor="#a0a0a0" stroked="f"/>
        </w:pict>
      </w:r>
    </w:p>
    <w:p w:rsidR="00BB38E9" w:rsidRPr="00FA73FE" w:rsidRDefault="00BB38E9" w:rsidP="00BB38E9">
      <w:pPr>
        <w:pStyle w:val="Heading3"/>
      </w:pPr>
      <w:r w:rsidRPr="00FA73FE">
        <w:t>2. Planning Machineries at the State Level</w:t>
      </w:r>
    </w:p>
    <w:p w:rsidR="00BB38E9" w:rsidRPr="00FA73FE" w:rsidRDefault="00BB38E9" w:rsidP="00BB38E9">
      <w:pPr>
        <w:pStyle w:val="NormalWeb"/>
      </w:pPr>
      <w:r w:rsidRPr="00FA73FE">
        <w:rPr>
          <w:rStyle w:val="Strong"/>
        </w:rPr>
        <w:t>Purpose:</w:t>
      </w:r>
      <w:r w:rsidRPr="00FA73FE">
        <w:t xml:space="preserve"> To </w:t>
      </w:r>
      <w:r w:rsidRPr="00FA73FE">
        <w:rPr>
          <w:rStyle w:val="Strong"/>
        </w:rPr>
        <w:t>implement and monitor plans at the state level</w:t>
      </w:r>
      <w:r w:rsidRPr="00FA73FE">
        <w:t>, ensuring alignment with national priorities.</w:t>
      </w:r>
    </w:p>
    <w:p w:rsidR="00BB38E9" w:rsidRPr="00FA73FE" w:rsidRDefault="00BB38E9" w:rsidP="00BB38E9">
      <w:pPr>
        <w:pStyle w:val="NormalWeb"/>
      </w:pPr>
      <w:r w:rsidRPr="00FA73FE">
        <w:rPr>
          <w:rStyle w:val="Strong"/>
        </w:rPr>
        <w:t>Key State-Level Bodies:</w:t>
      </w:r>
    </w:p>
    <w:p w:rsidR="00BB38E9" w:rsidRPr="00FA73FE" w:rsidRDefault="00BB38E9" w:rsidP="00842D4F">
      <w:pPr>
        <w:pStyle w:val="NormalWeb"/>
        <w:numPr>
          <w:ilvl w:val="0"/>
          <w:numId w:val="153"/>
        </w:numPr>
      </w:pPr>
      <w:r w:rsidRPr="00FA73FE">
        <w:rPr>
          <w:rStyle w:val="Strong"/>
        </w:rPr>
        <w:t>State Planning Board / State Planning Commission</w:t>
      </w:r>
    </w:p>
    <w:p w:rsidR="00BB38E9" w:rsidRPr="00FA73FE" w:rsidRDefault="00BB38E9" w:rsidP="00842D4F">
      <w:pPr>
        <w:pStyle w:val="NormalWeb"/>
        <w:numPr>
          <w:ilvl w:val="1"/>
          <w:numId w:val="153"/>
        </w:numPr>
      </w:pPr>
      <w:r w:rsidRPr="00FA73FE">
        <w:t>Functions:</w:t>
      </w:r>
    </w:p>
    <w:p w:rsidR="00BB38E9" w:rsidRPr="00FA73FE" w:rsidRDefault="00BB38E9" w:rsidP="00842D4F">
      <w:pPr>
        <w:pStyle w:val="NormalWeb"/>
        <w:numPr>
          <w:ilvl w:val="2"/>
          <w:numId w:val="153"/>
        </w:numPr>
      </w:pPr>
      <w:r w:rsidRPr="00FA73FE">
        <w:t xml:space="preserve">Prepare </w:t>
      </w:r>
      <w:r w:rsidRPr="00FA73FE">
        <w:rPr>
          <w:rStyle w:val="Strong"/>
        </w:rPr>
        <w:t>state Five-Year Plans</w:t>
      </w:r>
    </w:p>
    <w:p w:rsidR="00BB38E9" w:rsidRPr="00FA73FE" w:rsidRDefault="00BB38E9" w:rsidP="00842D4F">
      <w:pPr>
        <w:pStyle w:val="NormalWeb"/>
        <w:numPr>
          <w:ilvl w:val="2"/>
          <w:numId w:val="153"/>
        </w:numPr>
      </w:pPr>
      <w:r w:rsidRPr="00FA73FE">
        <w:t xml:space="preserve">Recommend </w:t>
      </w:r>
      <w:r w:rsidRPr="00FA73FE">
        <w:rPr>
          <w:rStyle w:val="Strong"/>
        </w:rPr>
        <w:t>budget allocations for development projects</w:t>
      </w:r>
    </w:p>
    <w:p w:rsidR="00BB38E9" w:rsidRPr="00FA73FE" w:rsidRDefault="00BB38E9" w:rsidP="00842D4F">
      <w:pPr>
        <w:pStyle w:val="NormalWeb"/>
        <w:numPr>
          <w:ilvl w:val="2"/>
          <w:numId w:val="153"/>
        </w:numPr>
      </w:pPr>
      <w:r w:rsidRPr="00FA73FE">
        <w:t xml:space="preserve">Coordinate between </w:t>
      </w:r>
      <w:r w:rsidRPr="00FA73FE">
        <w:rPr>
          <w:rStyle w:val="Strong"/>
        </w:rPr>
        <w:t>districts, departments, and national agencies</w:t>
      </w:r>
    </w:p>
    <w:p w:rsidR="00BB38E9" w:rsidRPr="00FA73FE" w:rsidRDefault="00BB38E9" w:rsidP="00842D4F">
      <w:pPr>
        <w:pStyle w:val="NormalWeb"/>
        <w:numPr>
          <w:ilvl w:val="0"/>
          <w:numId w:val="153"/>
        </w:numPr>
      </w:pPr>
      <w:r w:rsidRPr="00FA73FE">
        <w:rPr>
          <w:rStyle w:val="Strong"/>
        </w:rPr>
        <w:t>Directorates / Departments of Planning</w:t>
      </w:r>
    </w:p>
    <w:p w:rsidR="00BB38E9" w:rsidRPr="00FA73FE" w:rsidRDefault="00BB38E9" w:rsidP="00842D4F">
      <w:pPr>
        <w:pStyle w:val="NormalWeb"/>
        <w:numPr>
          <w:ilvl w:val="1"/>
          <w:numId w:val="153"/>
        </w:numPr>
      </w:pPr>
      <w:r w:rsidRPr="00FA73FE">
        <w:t>Collect data and provide inputs for planning</w:t>
      </w:r>
    </w:p>
    <w:p w:rsidR="00BB38E9" w:rsidRPr="00FA73FE" w:rsidRDefault="00BB38E9" w:rsidP="00842D4F">
      <w:pPr>
        <w:pStyle w:val="NormalWeb"/>
        <w:numPr>
          <w:ilvl w:val="1"/>
          <w:numId w:val="153"/>
        </w:numPr>
      </w:pPr>
      <w:r w:rsidRPr="00FA73FE">
        <w:lastRenderedPageBreak/>
        <w:t xml:space="preserve">Monitor </w:t>
      </w:r>
      <w:r w:rsidRPr="00FA73FE">
        <w:rPr>
          <w:rStyle w:val="Strong"/>
        </w:rPr>
        <w:t>sector-specific programmes</w:t>
      </w:r>
      <w:r w:rsidRPr="00FA73FE">
        <w:t xml:space="preserve"> like health, education, and rural development</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46" style="width:0;height:1.5pt" o:hralign="center" o:hrstd="t" o:hr="t" fillcolor="#a0a0a0" stroked="f"/>
        </w:pict>
      </w:r>
    </w:p>
    <w:p w:rsidR="00BB38E9" w:rsidRPr="00FA73FE" w:rsidRDefault="00BB38E9" w:rsidP="00BB38E9">
      <w:pPr>
        <w:pStyle w:val="Heading3"/>
      </w:pPr>
      <w:r w:rsidRPr="00FA73FE">
        <w:t>3. Five-Year Plans</w:t>
      </w:r>
    </w:p>
    <w:p w:rsidR="00BB38E9" w:rsidRPr="00FA73FE" w:rsidRDefault="00BB38E9" w:rsidP="00BB38E9">
      <w:pPr>
        <w:pStyle w:val="NormalWeb"/>
      </w:pPr>
      <w:r w:rsidRPr="00FA73FE">
        <w:rPr>
          <w:rStyle w:val="Strong"/>
        </w:rPr>
        <w:t>Definition:</w:t>
      </w:r>
    </w:p>
    <w:p w:rsidR="00BB38E9" w:rsidRPr="00FA73FE" w:rsidRDefault="00BB38E9" w:rsidP="00BB38E9">
      <w:pPr>
        <w:pStyle w:val="NormalWeb"/>
      </w:pPr>
      <w:r w:rsidRPr="00FA73FE">
        <w:t xml:space="preserve">Five-Year Plans are </w:t>
      </w:r>
      <w:r w:rsidRPr="00FA73FE">
        <w:rPr>
          <w:rStyle w:val="Strong"/>
        </w:rPr>
        <w:t>comprehensive, time-bound development programmes</w:t>
      </w:r>
      <w:r w:rsidRPr="00FA73FE">
        <w:t xml:space="preserve"> designed to achieve economic growth, social justice, and planned development in the country.</w:t>
      </w:r>
    </w:p>
    <w:p w:rsidR="00BB38E9" w:rsidRPr="00FA73FE" w:rsidRDefault="00BB38E9" w:rsidP="00BB38E9">
      <w:pPr>
        <w:pStyle w:val="NormalWeb"/>
      </w:pPr>
      <w:r w:rsidRPr="00FA73FE">
        <w:rPr>
          <w:rStyle w:val="Strong"/>
        </w:rPr>
        <w:t>Objectives:</w:t>
      </w:r>
    </w:p>
    <w:p w:rsidR="00BB38E9" w:rsidRPr="00FA73FE" w:rsidRDefault="00BB38E9" w:rsidP="00842D4F">
      <w:pPr>
        <w:pStyle w:val="NormalWeb"/>
        <w:numPr>
          <w:ilvl w:val="0"/>
          <w:numId w:val="154"/>
        </w:numPr>
      </w:pPr>
      <w:r w:rsidRPr="00FA73FE">
        <w:t xml:space="preserve">Promote </w:t>
      </w:r>
      <w:r w:rsidRPr="00FA73FE">
        <w:rPr>
          <w:rStyle w:val="Strong"/>
        </w:rPr>
        <w:t>economic growth</w:t>
      </w:r>
    </w:p>
    <w:p w:rsidR="00BB38E9" w:rsidRPr="00FA73FE" w:rsidRDefault="00BB38E9" w:rsidP="00842D4F">
      <w:pPr>
        <w:pStyle w:val="NormalWeb"/>
        <w:numPr>
          <w:ilvl w:val="0"/>
          <w:numId w:val="154"/>
        </w:numPr>
      </w:pPr>
      <w:r w:rsidRPr="00FA73FE">
        <w:t xml:space="preserve">Reduce </w:t>
      </w:r>
      <w:r w:rsidRPr="00FA73FE">
        <w:rPr>
          <w:rStyle w:val="Strong"/>
        </w:rPr>
        <w:t>regional and social inequalities</w:t>
      </w:r>
    </w:p>
    <w:p w:rsidR="00BB38E9" w:rsidRPr="00FA73FE" w:rsidRDefault="00BB38E9" w:rsidP="00842D4F">
      <w:pPr>
        <w:pStyle w:val="NormalWeb"/>
        <w:numPr>
          <w:ilvl w:val="0"/>
          <w:numId w:val="154"/>
        </w:numPr>
      </w:pPr>
      <w:r w:rsidRPr="00FA73FE">
        <w:t xml:space="preserve">Improve </w:t>
      </w:r>
      <w:r w:rsidRPr="00FA73FE">
        <w:rPr>
          <w:rStyle w:val="Strong"/>
        </w:rPr>
        <w:t>standard of living and quality of life</w:t>
      </w:r>
    </w:p>
    <w:p w:rsidR="00BB38E9" w:rsidRPr="00FA73FE" w:rsidRDefault="00BB38E9" w:rsidP="00842D4F">
      <w:pPr>
        <w:pStyle w:val="NormalWeb"/>
        <w:numPr>
          <w:ilvl w:val="0"/>
          <w:numId w:val="154"/>
        </w:numPr>
      </w:pPr>
      <w:r w:rsidRPr="00FA73FE">
        <w:t xml:space="preserve">Ensure </w:t>
      </w:r>
      <w:r w:rsidRPr="00FA73FE">
        <w:rPr>
          <w:rStyle w:val="Strong"/>
        </w:rPr>
        <w:t>employment generation</w:t>
      </w:r>
    </w:p>
    <w:p w:rsidR="00BB38E9" w:rsidRPr="00FA73FE" w:rsidRDefault="00BB38E9" w:rsidP="00842D4F">
      <w:pPr>
        <w:pStyle w:val="NormalWeb"/>
        <w:numPr>
          <w:ilvl w:val="0"/>
          <w:numId w:val="154"/>
        </w:numPr>
      </w:pPr>
      <w:r w:rsidRPr="00FA73FE">
        <w:t xml:space="preserve">Enhance </w:t>
      </w:r>
      <w:r w:rsidRPr="00FA73FE">
        <w:rPr>
          <w:rStyle w:val="Strong"/>
        </w:rPr>
        <w:t>infrastructure and social services</w:t>
      </w:r>
    </w:p>
    <w:p w:rsidR="00BB38E9" w:rsidRPr="00FA73FE" w:rsidRDefault="00BB38E9" w:rsidP="00BB38E9">
      <w:pPr>
        <w:pStyle w:val="NormalWeb"/>
      </w:pPr>
      <w:r w:rsidRPr="00FA73FE">
        <w:rPr>
          <w:rStyle w:val="Strong"/>
        </w:rPr>
        <w:t>Structure:</w:t>
      </w:r>
    </w:p>
    <w:p w:rsidR="00BB38E9" w:rsidRPr="00FA73FE" w:rsidRDefault="00BB38E9" w:rsidP="00842D4F">
      <w:pPr>
        <w:pStyle w:val="NormalWeb"/>
        <w:numPr>
          <w:ilvl w:val="0"/>
          <w:numId w:val="155"/>
        </w:numPr>
      </w:pPr>
      <w:r w:rsidRPr="00FA73FE">
        <w:t xml:space="preserve">Formulated by </w:t>
      </w:r>
      <w:r w:rsidRPr="00FA73FE">
        <w:rPr>
          <w:rStyle w:val="Strong"/>
        </w:rPr>
        <w:t xml:space="preserve">Planning Commission (earlier) / NITI </w:t>
      </w:r>
      <w:proofErr w:type="spellStart"/>
      <w:r w:rsidRPr="00FA73FE">
        <w:rPr>
          <w:rStyle w:val="Strong"/>
        </w:rPr>
        <w:t>Aayog</w:t>
      </w:r>
      <w:proofErr w:type="spellEnd"/>
      <w:r w:rsidRPr="00FA73FE">
        <w:rPr>
          <w:rStyle w:val="Strong"/>
        </w:rPr>
        <w:t xml:space="preserve"> (now strategic framework)</w:t>
      </w:r>
    </w:p>
    <w:p w:rsidR="00BB38E9" w:rsidRPr="00FA73FE" w:rsidRDefault="00BB38E9" w:rsidP="00842D4F">
      <w:pPr>
        <w:pStyle w:val="NormalWeb"/>
        <w:numPr>
          <w:ilvl w:val="0"/>
          <w:numId w:val="155"/>
        </w:numPr>
      </w:pPr>
      <w:r w:rsidRPr="00FA73FE">
        <w:t xml:space="preserve">Involves </w:t>
      </w:r>
      <w:r w:rsidRPr="00FA73FE">
        <w:rPr>
          <w:rStyle w:val="Strong"/>
        </w:rPr>
        <w:t>sector-wise allocation of resources</w:t>
      </w:r>
    </w:p>
    <w:p w:rsidR="00BB38E9" w:rsidRPr="00FA73FE" w:rsidRDefault="00BB38E9" w:rsidP="00842D4F">
      <w:pPr>
        <w:pStyle w:val="NormalWeb"/>
        <w:numPr>
          <w:ilvl w:val="0"/>
          <w:numId w:val="155"/>
        </w:numPr>
      </w:pPr>
      <w:r w:rsidRPr="00FA73FE">
        <w:t xml:space="preserve">Monitored for </w:t>
      </w:r>
      <w:r w:rsidRPr="00FA73FE">
        <w:rPr>
          <w:rStyle w:val="Strong"/>
        </w:rPr>
        <w:t>performance, outcomes, and impact</w:t>
      </w:r>
    </w:p>
    <w:p w:rsidR="00BB38E9" w:rsidRPr="00FA73FE" w:rsidRDefault="00BB38E9" w:rsidP="00BB38E9">
      <w:pPr>
        <w:pStyle w:val="NormalWeb"/>
      </w:pPr>
      <w:r w:rsidRPr="00FA73FE">
        <w:rPr>
          <w:rStyle w:val="Strong"/>
        </w:rPr>
        <w:t>Examples of Achievements:</w:t>
      </w:r>
    </w:p>
    <w:p w:rsidR="00BB38E9" w:rsidRPr="00FA73FE" w:rsidRDefault="00BB38E9" w:rsidP="00842D4F">
      <w:pPr>
        <w:pStyle w:val="NormalWeb"/>
        <w:numPr>
          <w:ilvl w:val="0"/>
          <w:numId w:val="156"/>
        </w:numPr>
      </w:pPr>
      <w:r w:rsidRPr="00FA73FE">
        <w:t>Industrial and agricultural development</w:t>
      </w:r>
    </w:p>
    <w:p w:rsidR="00BB38E9" w:rsidRPr="00FA73FE" w:rsidRDefault="00BB38E9" w:rsidP="00842D4F">
      <w:pPr>
        <w:pStyle w:val="NormalWeb"/>
        <w:numPr>
          <w:ilvl w:val="0"/>
          <w:numId w:val="156"/>
        </w:numPr>
      </w:pPr>
      <w:r w:rsidRPr="00FA73FE">
        <w:t>Poverty alleviation schemes</w:t>
      </w:r>
    </w:p>
    <w:p w:rsidR="00BB38E9" w:rsidRPr="00FA73FE" w:rsidRDefault="00BB38E9" w:rsidP="00842D4F">
      <w:pPr>
        <w:pStyle w:val="NormalWeb"/>
        <w:numPr>
          <w:ilvl w:val="0"/>
          <w:numId w:val="156"/>
        </w:numPr>
      </w:pPr>
      <w:r w:rsidRPr="00FA73FE">
        <w:t>Expansion of health, education, and infrastructure</w:t>
      </w:r>
    </w:p>
    <w:p w:rsidR="00BB38E9" w:rsidRPr="00FA73FE" w:rsidRDefault="00BB38E9" w:rsidP="00842D4F">
      <w:pPr>
        <w:pStyle w:val="NormalWeb"/>
        <w:numPr>
          <w:ilvl w:val="0"/>
          <w:numId w:val="156"/>
        </w:numPr>
      </w:pPr>
      <w:r w:rsidRPr="00FA73FE">
        <w:t>Social welfare programmes for marginalized groups</w:t>
      </w:r>
    </w:p>
    <w:p w:rsidR="00BB38E9" w:rsidRPr="00FA73FE" w:rsidRDefault="00BB38E9" w:rsidP="00BB38E9">
      <w:pPr>
        <w:pStyle w:val="NormalWeb"/>
      </w:pPr>
      <w:r w:rsidRPr="00FA73FE">
        <w:rPr>
          <w:rStyle w:val="Strong"/>
        </w:rPr>
        <w:t>Note:</w:t>
      </w:r>
      <w:r w:rsidRPr="00FA73FE">
        <w:t xml:space="preserve"> The </w:t>
      </w:r>
      <w:r w:rsidRPr="00FA73FE">
        <w:rPr>
          <w:rStyle w:val="Strong"/>
        </w:rPr>
        <w:t>Five-Year Plans</w:t>
      </w:r>
      <w:r w:rsidRPr="00FA73FE">
        <w:t xml:space="preserve"> system in India was </w:t>
      </w:r>
      <w:r w:rsidRPr="00FA73FE">
        <w:rPr>
          <w:rStyle w:val="Strong"/>
        </w:rPr>
        <w:t xml:space="preserve">replaced by Annual and Strategic Plans under NITI </w:t>
      </w:r>
      <w:proofErr w:type="spellStart"/>
      <w:r w:rsidRPr="00FA73FE">
        <w:rPr>
          <w:rStyle w:val="Strong"/>
        </w:rPr>
        <w:t>Aayog</w:t>
      </w:r>
      <w:proofErr w:type="spellEnd"/>
      <w:r w:rsidRPr="00FA73FE">
        <w:rPr>
          <w:rStyle w:val="Strong"/>
        </w:rPr>
        <w:t xml:space="preserve"> in 2017</w:t>
      </w:r>
      <w:r w:rsidRPr="00FA73FE">
        <w:t>, focusing on long-term sustainable development</w:t>
      </w:r>
    </w:p>
    <w:p w:rsidR="00BB38E9" w:rsidRPr="00FA73FE" w:rsidRDefault="00BB38E9" w:rsidP="00BB38E9">
      <w:pPr>
        <w:pStyle w:val="Heading2"/>
      </w:pPr>
      <w:r w:rsidRPr="00FA73FE">
        <w:t>SOCIAL DEVELOPMENT</w:t>
      </w:r>
    </w:p>
    <w:p w:rsidR="00BB38E9" w:rsidRPr="00FA73FE" w:rsidRDefault="00BB38E9" w:rsidP="00BB38E9">
      <w:pPr>
        <w:pStyle w:val="Heading3"/>
      </w:pPr>
      <w:r w:rsidRPr="00FA73FE">
        <w:t>1. Meaning of Social Development</w:t>
      </w:r>
    </w:p>
    <w:p w:rsidR="00BB38E9" w:rsidRPr="00FA73FE" w:rsidRDefault="00BB38E9" w:rsidP="00BB38E9">
      <w:pPr>
        <w:pStyle w:val="NormalWeb"/>
      </w:pPr>
      <w:r w:rsidRPr="00FA73FE">
        <w:rPr>
          <w:rStyle w:val="Strong"/>
        </w:rPr>
        <w:t>Social development</w:t>
      </w:r>
      <w:r w:rsidRPr="00FA73FE">
        <w:t xml:space="preserve"> refers to the </w:t>
      </w:r>
      <w:r w:rsidRPr="00FA73FE">
        <w:rPr>
          <w:rStyle w:val="Strong"/>
        </w:rPr>
        <w:t>process of improving the well-being of individuals and communities</w:t>
      </w:r>
      <w:r w:rsidRPr="00FA73FE">
        <w:t xml:space="preserve"> by enhancing their </w:t>
      </w:r>
      <w:r w:rsidRPr="00FA73FE">
        <w:rPr>
          <w:rStyle w:val="Strong"/>
        </w:rPr>
        <w:t>social, economic, cultural, and political conditions</w:t>
      </w:r>
      <w:r w:rsidRPr="00FA73FE">
        <w:t>.</w:t>
      </w:r>
    </w:p>
    <w:p w:rsidR="00BB38E9" w:rsidRPr="00FA73FE" w:rsidRDefault="00BB38E9" w:rsidP="00BB38E9">
      <w:pPr>
        <w:pStyle w:val="NormalWeb"/>
      </w:pPr>
      <w:r w:rsidRPr="00FA73FE">
        <w:t xml:space="preserve">It focuses on </w:t>
      </w:r>
      <w:r w:rsidRPr="00FA73FE">
        <w:rPr>
          <w:rStyle w:val="Strong"/>
        </w:rPr>
        <w:t>people-</w:t>
      </w:r>
      <w:proofErr w:type="spellStart"/>
      <w:r w:rsidRPr="00FA73FE">
        <w:rPr>
          <w:rStyle w:val="Strong"/>
        </w:rPr>
        <w:t>centered</w:t>
      </w:r>
      <w:proofErr w:type="spellEnd"/>
      <w:r w:rsidRPr="00FA73FE">
        <w:rPr>
          <w:rStyle w:val="Strong"/>
        </w:rPr>
        <w:t xml:space="preserve"> growth</w:t>
      </w:r>
      <w:r w:rsidRPr="00FA73FE">
        <w:t xml:space="preserve">, not just economic progress, and emphasizes </w:t>
      </w:r>
      <w:r w:rsidRPr="00FA73FE">
        <w:rPr>
          <w:rStyle w:val="Strong"/>
        </w:rPr>
        <w:t>equity, empowerment, and inclusion</w:t>
      </w:r>
      <w:r w:rsidRPr="00FA73FE">
        <w:t>.</w:t>
      </w:r>
    </w:p>
    <w:p w:rsidR="00BB38E9" w:rsidRPr="00FA73FE" w:rsidRDefault="00BB38E9" w:rsidP="00BB38E9">
      <w:pPr>
        <w:pStyle w:val="NormalWeb"/>
      </w:pPr>
      <w:r w:rsidRPr="00FA73FE">
        <w:rPr>
          <w:rStyle w:val="Strong"/>
        </w:rPr>
        <w:t>Definition (for exams):</w:t>
      </w:r>
    </w:p>
    <w:p w:rsidR="00BB38E9" w:rsidRPr="00FA73FE" w:rsidRDefault="00BB38E9" w:rsidP="00BB38E9">
      <w:pPr>
        <w:pStyle w:val="NormalWeb"/>
      </w:pPr>
      <w:r w:rsidRPr="00FA73FE">
        <w:lastRenderedPageBreak/>
        <w:t xml:space="preserve">“Social development is the process by which communities and individuals </w:t>
      </w:r>
      <w:r w:rsidRPr="00FA73FE">
        <w:rPr>
          <w:rStyle w:val="Strong"/>
        </w:rPr>
        <w:t>enhance their capacity to improve quality of life, access resources, and participate in social, economic, and political life</w:t>
      </w:r>
      <w:r w:rsidRPr="00FA73FE">
        <w:t>.”</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47" style="width:0;height:1.5pt" o:hralign="center" o:hrstd="t" o:hr="t" fillcolor="#a0a0a0" stroked="f"/>
        </w:pict>
      </w:r>
    </w:p>
    <w:p w:rsidR="00BB38E9" w:rsidRPr="00FA73FE" w:rsidRDefault="00BB38E9" w:rsidP="00BB38E9">
      <w:pPr>
        <w:pStyle w:val="Heading3"/>
      </w:pPr>
      <w:r w:rsidRPr="00FA73FE">
        <w:t>2. Objectives of Social Development</w:t>
      </w:r>
    </w:p>
    <w:p w:rsidR="00BB38E9" w:rsidRPr="00FA73FE" w:rsidRDefault="00BB38E9" w:rsidP="00842D4F">
      <w:pPr>
        <w:pStyle w:val="NormalWeb"/>
        <w:numPr>
          <w:ilvl w:val="0"/>
          <w:numId w:val="157"/>
        </w:numPr>
      </w:pPr>
      <w:r w:rsidRPr="00FA73FE">
        <w:t xml:space="preserve">Improve </w:t>
      </w:r>
      <w:r w:rsidRPr="00FA73FE">
        <w:rPr>
          <w:rStyle w:val="Strong"/>
        </w:rPr>
        <w:t>standard of living</w:t>
      </w:r>
      <w:r w:rsidRPr="00FA73FE">
        <w:t xml:space="preserve"> and </w:t>
      </w:r>
      <w:r w:rsidRPr="00FA73FE">
        <w:rPr>
          <w:rStyle w:val="Strong"/>
        </w:rPr>
        <w:t>quality of life</w:t>
      </w:r>
    </w:p>
    <w:p w:rsidR="00BB38E9" w:rsidRPr="00FA73FE" w:rsidRDefault="00BB38E9" w:rsidP="00842D4F">
      <w:pPr>
        <w:pStyle w:val="NormalWeb"/>
        <w:numPr>
          <w:ilvl w:val="0"/>
          <w:numId w:val="157"/>
        </w:numPr>
      </w:pPr>
      <w:r w:rsidRPr="00FA73FE">
        <w:t xml:space="preserve">Promote </w:t>
      </w:r>
      <w:r w:rsidRPr="00FA73FE">
        <w:rPr>
          <w:rStyle w:val="Strong"/>
        </w:rPr>
        <w:t>equity and social justice</w:t>
      </w:r>
    </w:p>
    <w:p w:rsidR="00BB38E9" w:rsidRPr="00FA73FE" w:rsidRDefault="00BB38E9" w:rsidP="00842D4F">
      <w:pPr>
        <w:pStyle w:val="NormalWeb"/>
        <w:numPr>
          <w:ilvl w:val="0"/>
          <w:numId w:val="157"/>
        </w:numPr>
      </w:pPr>
      <w:r w:rsidRPr="00FA73FE">
        <w:t xml:space="preserve">Reduce </w:t>
      </w:r>
      <w:r w:rsidRPr="00FA73FE">
        <w:rPr>
          <w:rStyle w:val="Strong"/>
        </w:rPr>
        <w:t>poverty, unemployment, and inequality</w:t>
      </w:r>
    </w:p>
    <w:p w:rsidR="00BB38E9" w:rsidRPr="00FA73FE" w:rsidRDefault="00BB38E9" w:rsidP="00842D4F">
      <w:pPr>
        <w:pStyle w:val="NormalWeb"/>
        <w:numPr>
          <w:ilvl w:val="0"/>
          <w:numId w:val="157"/>
        </w:numPr>
      </w:pPr>
      <w:r w:rsidRPr="00FA73FE">
        <w:t xml:space="preserve">Ensure </w:t>
      </w:r>
      <w:r w:rsidRPr="00FA73FE">
        <w:rPr>
          <w:rStyle w:val="Strong"/>
        </w:rPr>
        <w:t>education, healthcare, and social security</w:t>
      </w:r>
    </w:p>
    <w:p w:rsidR="00BB38E9" w:rsidRPr="00FA73FE" w:rsidRDefault="00BB38E9" w:rsidP="00842D4F">
      <w:pPr>
        <w:pStyle w:val="NormalWeb"/>
        <w:numPr>
          <w:ilvl w:val="0"/>
          <w:numId w:val="157"/>
        </w:numPr>
      </w:pPr>
      <w:r w:rsidRPr="00FA73FE">
        <w:t xml:space="preserve">Empower </w:t>
      </w:r>
      <w:r w:rsidRPr="00FA73FE">
        <w:rPr>
          <w:rStyle w:val="Strong"/>
        </w:rPr>
        <w:t>marginalized and vulnerable groups</w:t>
      </w:r>
    </w:p>
    <w:p w:rsidR="00BB38E9" w:rsidRPr="00FA73FE" w:rsidRDefault="00BB38E9" w:rsidP="00842D4F">
      <w:pPr>
        <w:pStyle w:val="NormalWeb"/>
        <w:numPr>
          <w:ilvl w:val="0"/>
          <w:numId w:val="157"/>
        </w:numPr>
      </w:pPr>
      <w:r w:rsidRPr="00FA73FE">
        <w:t xml:space="preserve">Encourage </w:t>
      </w:r>
      <w:r w:rsidRPr="00FA73FE">
        <w:rPr>
          <w:rStyle w:val="Strong"/>
        </w:rPr>
        <w:t>community participation and self-reliance</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48" style="width:0;height:1.5pt" o:hralign="center" o:hrstd="t" o:hr="t" fillcolor="#a0a0a0" stroked="f"/>
        </w:pict>
      </w:r>
    </w:p>
    <w:p w:rsidR="00BB38E9" w:rsidRPr="00FA73FE" w:rsidRDefault="00BB38E9" w:rsidP="00BB38E9">
      <w:pPr>
        <w:pStyle w:val="Heading3"/>
      </w:pPr>
      <w:r w:rsidRPr="00FA73FE">
        <w:t>3. Indicators of Social Development</w:t>
      </w:r>
    </w:p>
    <w:p w:rsidR="00BB38E9" w:rsidRPr="00FA73FE" w:rsidRDefault="00BB38E9" w:rsidP="00842D4F">
      <w:pPr>
        <w:pStyle w:val="NormalWeb"/>
        <w:numPr>
          <w:ilvl w:val="0"/>
          <w:numId w:val="158"/>
        </w:numPr>
      </w:pPr>
      <w:r w:rsidRPr="00FA73FE">
        <w:rPr>
          <w:rStyle w:val="Strong"/>
        </w:rPr>
        <w:t>Education</w:t>
      </w:r>
      <w:r w:rsidRPr="00FA73FE">
        <w:t xml:space="preserve"> – Literacy rate, school </w:t>
      </w:r>
      <w:proofErr w:type="spellStart"/>
      <w:r w:rsidRPr="00FA73FE">
        <w:t>enrollment</w:t>
      </w:r>
      <w:proofErr w:type="spellEnd"/>
      <w:r w:rsidRPr="00FA73FE">
        <w:t>, skill development</w:t>
      </w:r>
    </w:p>
    <w:p w:rsidR="00BB38E9" w:rsidRPr="00FA73FE" w:rsidRDefault="00BB38E9" w:rsidP="00842D4F">
      <w:pPr>
        <w:pStyle w:val="NormalWeb"/>
        <w:numPr>
          <w:ilvl w:val="0"/>
          <w:numId w:val="158"/>
        </w:numPr>
      </w:pPr>
      <w:r w:rsidRPr="00FA73FE">
        <w:rPr>
          <w:rStyle w:val="Strong"/>
        </w:rPr>
        <w:t>Health</w:t>
      </w:r>
      <w:r w:rsidRPr="00FA73FE">
        <w:t xml:space="preserve"> – Life expectancy, mortality rates, access to healthcare</w:t>
      </w:r>
    </w:p>
    <w:p w:rsidR="00BB38E9" w:rsidRPr="00FA73FE" w:rsidRDefault="00BB38E9" w:rsidP="00842D4F">
      <w:pPr>
        <w:pStyle w:val="NormalWeb"/>
        <w:numPr>
          <w:ilvl w:val="0"/>
          <w:numId w:val="158"/>
        </w:numPr>
      </w:pPr>
      <w:r w:rsidRPr="00FA73FE">
        <w:rPr>
          <w:rStyle w:val="Strong"/>
        </w:rPr>
        <w:t>Income and Employment</w:t>
      </w:r>
      <w:r w:rsidRPr="00FA73FE">
        <w:t xml:space="preserve"> – Poverty reduction, job opportunities</w:t>
      </w:r>
    </w:p>
    <w:p w:rsidR="00BB38E9" w:rsidRPr="00FA73FE" w:rsidRDefault="00BB38E9" w:rsidP="00842D4F">
      <w:pPr>
        <w:pStyle w:val="NormalWeb"/>
        <w:numPr>
          <w:ilvl w:val="0"/>
          <w:numId w:val="158"/>
        </w:numPr>
      </w:pPr>
      <w:r w:rsidRPr="00FA73FE">
        <w:rPr>
          <w:rStyle w:val="Strong"/>
        </w:rPr>
        <w:t>Gender Equality</w:t>
      </w:r>
      <w:r w:rsidRPr="00FA73FE">
        <w:t xml:space="preserve"> – Women’s participation in education, workforce, and politics</w:t>
      </w:r>
    </w:p>
    <w:p w:rsidR="00BB38E9" w:rsidRPr="00FA73FE" w:rsidRDefault="00BB38E9" w:rsidP="00842D4F">
      <w:pPr>
        <w:pStyle w:val="NormalWeb"/>
        <w:numPr>
          <w:ilvl w:val="0"/>
          <w:numId w:val="158"/>
        </w:numPr>
      </w:pPr>
      <w:r w:rsidRPr="00FA73FE">
        <w:rPr>
          <w:rStyle w:val="Strong"/>
        </w:rPr>
        <w:t>Social Inclusion</w:t>
      </w:r>
      <w:r w:rsidRPr="00FA73FE">
        <w:t xml:space="preserve"> – Participation of SC/ST, minorities, persons with disabilities</w:t>
      </w:r>
    </w:p>
    <w:p w:rsidR="00BB38E9" w:rsidRPr="00FA73FE" w:rsidRDefault="00BB38E9" w:rsidP="00842D4F">
      <w:pPr>
        <w:pStyle w:val="NormalWeb"/>
        <w:numPr>
          <w:ilvl w:val="0"/>
          <w:numId w:val="158"/>
        </w:numPr>
      </w:pPr>
      <w:r w:rsidRPr="00FA73FE">
        <w:rPr>
          <w:rStyle w:val="Strong"/>
        </w:rPr>
        <w:t>Access to Basic Amenities</w:t>
      </w:r>
      <w:r w:rsidRPr="00FA73FE">
        <w:t xml:space="preserve"> – Housing, water, sanitation, and energy</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49" style="width:0;height:1.5pt" o:hralign="center" o:hrstd="t" o:hr="t" fillcolor="#a0a0a0" stroked="f"/>
        </w:pict>
      </w:r>
    </w:p>
    <w:p w:rsidR="00BB38E9" w:rsidRPr="00FA73FE" w:rsidRDefault="00BB38E9" w:rsidP="00BB38E9">
      <w:pPr>
        <w:pStyle w:val="Heading3"/>
      </w:pPr>
      <w:r w:rsidRPr="00FA73FE">
        <w:t>4. Factors Influencing Social Development</w:t>
      </w:r>
    </w:p>
    <w:p w:rsidR="00BB38E9" w:rsidRPr="00FA73FE" w:rsidRDefault="00BB38E9" w:rsidP="00842D4F">
      <w:pPr>
        <w:pStyle w:val="NormalWeb"/>
        <w:numPr>
          <w:ilvl w:val="0"/>
          <w:numId w:val="159"/>
        </w:numPr>
      </w:pPr>
      <w:r w:rsidRPr="00FA73FE">
        <w:rPr>
          <w:rStyle w:val="Strong"/>
        </w:rPr>
        <w:t>Government Policies and Programmes</w:t>
      </w:r>
      <w:r w:rsidRPr="00FA73FE">
        <w:t xml:space="preserve"> – Social welfare schemes, education and health initiatives</w:t>
      </w:r>
    </w:p>
    <w:p w:rsidR="00BB38E9" w:rsidRPr="00FA73FE" w:rsidRDefault="00BB38E9" w:rsidP="00842D4F">
      <w:pPr>
        <w:pStyle w:val="NormalWeb"/>
        <w:numPr>
          <w:ilvl w:val="0"/>
          <w:numId w:val="159"/>
        </w:numPr>
      </w:pPr>
      <w:r w:rsidRPr="00FA73FE">
        <w:rPr>
          <w:rStyle w:val="Strong"/>
        </w:rPr>
        <w:t>Economic Development</w:t>
      </w:r>
      <w:r w:rsidRPr="00FA73FE">
        <w:t xml:space="preserve"> – Availability of resources and employment</w:t>
      </w:r>
    </w:p>
    <w:p w:rsidR="00BB38E9" w:rsidRPr="00FA73FE" w:rsidRDefault="00BB38E9" w:rsidP="00842D4F">
      <w:pPr>
        <w:pStyle w:val="NormalWeb"/>
        <w:numPr>
          <w:ilvl w:val="0"/>
          <w:numId w:val="159"/>
        </w:numPr>
      </w:pPr>
      <w:r w:rsidRPr="00FA73FE">
        <w:rPr>
          <w:rStyle w:val="Strong"/>
        </w:rPr>
        <w:t>Community Participation</w:t>
      </w:r>
      <w:r w:rsidRPr="00FA73FE">
        <w:t xml:space="preserve"> – Engagement of local communities in planning and implementation</w:t>
      </w:r>
    </w:p>
    <w:p w:rsidR="00BB38E9" w:rsidRPr="00FA73FE" w:rsidRDefault="00BB38E9" w:rsidP="00842D4F">
      <w:pPr>
        <w:pStyle w:val="NormalWeb"/>
        <w:numPr>
          <w:ilvl w:val="0"/>
          <w:numId w:val="159"/>
        </w:numPr>
      </w:pPr>
      <w:r w:rsidRPr="00FA73FE">
        <w:rPr>
          <w:rStyle w:val="Strong"/>
        </w:rPr>
        <w:t>Social Movements and NGOs</w:t>
      </w:r>
      <w:r w:rsidRPr="00FA73FE">
        <w:t xml:space="preserve"> – Advocacy, empowerment, and social awareness</w:t>
      </w:r>
    </w:p>
    <w:p w:rsidR="00BB38E9" w:rsidRPr="00FA73FE" w:rsidRDefault="00BB38E9" w:rsidP="00842D4F">
      <w:pPr>
        <w:pStyle w:val="NormalWeb"/>
        <w:numPr>
          <w:ilvl w:val="0"/>
          <w:numId w:val="159"/>
        </w:numPr>
      </w:pPr>
      <w:r w:rsidRPr="00FA73FE">
        <w:rPr>
          <w:rStyle w:val="Strong"/>
        </w:rPr>
        <w:t>Technology and Innovation</w:t>
      </w:r>
      <w:r w:rsidRPr="00FA73FE">
        <w:t xml:space="preserve"> – Access to information, communication, and modern infrastructure</w:t>
      </w:r>
    </w:p>
    <w:p w:rsidR="00BB38E9" w:rsidRPr="00FA73FE" w:rsidRDefault="002C4505" w:rsidP="00BB38E9">
      <w:pPr>
        <w:rPr>
          <w:rFonts w:ascii="Times New Roman" w:hAnsi="Times New Roman" w:cs="Times New Roman"/>
        </w:rPr>
      </w:pPr>
      <w:r>
        <w:rPr>
          <w:rFonts w:ascii="Times New Roman" w:hAnsi="Times New Roman" w:cs="Times New Roman"/>
        </w:rPr>
        <w:pict>
          <v:rect id="_x0000_i1150" style="width:0;height:1.5pt" o:hralign="center" o:hrstd="t" o:hr="t" fillcolor="#a0a0a0" stroked="f"/>
        </w:pict>
      </w:r>
    </w:p>
    <w:p w:rsidR="00BB38E9" w:rsidRPr="00FA73FE" w:rsidRDefault="00BB38E9" w:rsidP="00BB38E9">
      <w:pPr>
        <w:pStyle w:val="Heading3"/>
      </w:pPr>
      <w:r w:rsidRPr="00FA73FE">
        <w:t>5. Importance of Social Development</w:t>
      </w:r>
    </w:p>
    <w:p w:rsidR="00BB38E9" w:rsidRPr="00FA73FE" w:rsidRDefault="00BB38E9" w:rsidP="00842D4F">
      <w:pPr>
        <w:pStyle w:val="NormalWeb"/>
        <w:numPr>
          <w:ilvl w:val="0"/>
          <w:numId w:val="160"/>
        </w:numPr>
      </w:pPr>
      <w:r w:rsidRPr="00FA73FE">
        <w:t xml:space="preserve">Ensures </w:t>
      </w:r>
      <w:r w:rsidRPr="00FA73FE">
        <w:rPr>
          <w:rStyle w:val="Strong"/>
        </w:rPr>
        <w:t>equitable growth</w:t>
      </w:r>
      <w:r w:rsidRPr="00FA73FE">
        <w:t xml:space="preserve"> and </w:t>
      </w:r>
      <w:r w:rsidRPr="00FA73FE">
        <w:rPr>
          <w:rStyle w:val="Strong"/>
        </w:rPr>
        <w:t>poverty reduction</w:t>
      </w:r>
    </w:p>
    <w:p w:rsidR="00BB38E9" w:rsidRPr="00FA73FE" w:rsidRDefault="00BB38E9" w:rsidP="00842D4F">
      <w:pPr>
        <w:pStyle w:val="NormalWeb"/>
        <w:numPr>
          <w:ilvl w:val="0"/>
          <w:numId w:val="160"/>
        </w:numPr>
      </w:pPr>
      <w:r w:rsidRPr="00FA73FE">
        <w:t xml:space="preserve">Promotes </w:t>
      </w:r>
      <w:r w:rsidRPr="00FA73FE">
        <w:rPr>
          <w:rStyle w:val="Strong"/>
        </w:rPr>
        <w:t>social justice, human rights, and empowerment</w:t>
      </w:r>
    </w:p>
    <w:p w:rsidR="00BB38E9" w:rsidRPr="00FA73FE" w:rsidRDefault="00BB38E9" w:rsidP="00842D4F">
      <w:pPr>
        <w:pStyle w:val="NormalWeb"/>
        <w:numPr>
          <w:ilvl w:val="0"/>
          <w:numId w:val="160"/>
        </w:numPr>
      </w:pPr>
      <w:r w:rsidRPr="00FA73FE">
        <w:t xml:space="preserve">Encourages </w:t>
      </w:r>
      <w:r w:rsidRPr="00FA73FE">
        <w:rPr>
          <w:rStyle w:val="Strong"/>
        </w:rPr>
        <w:t>active citizen participation</w:t>
      </w:r>
    </w:p>
    <w:p w:rsidR="00BB38E9" w:rsidRPr="00FA73FE" w:rsidRDefault="00BB38E9" w:rsidP="00842D4F">
      <w:pPr>
        <w:pStyle w:val="NormalWeb"/>
        <w:numPr>
          <w:ilvl w:val="0"/>
          <w:numId w:val="160"/>
        </w:numPr>
      </w:pPr>
      <w:r w:rsidRPr="00FA73FE">
        <w:t xml:space="preserve">Strengthens </w:t>
      </w:r>
      <w:r w:rsidRPr="00FA73FE">
        <w:rPr>
          <w:rStyle w:val="Strong"/>
        </w:rPr>
        <w:t>community cohesion and sustainability</w:t>
      </w:r>
    </w:p>
    <w:p w:rsidR="00BB38E9" w:rsidRPr="00FA73FE" w:rsidRDefault="00BB38E9" w:rsidP="00842D4F">
      <w:pPr>
        <w:pStyle w:val="NormalWeb"/>
        <w:numPr>
          <w:ilvl w:val="0"/>
          <w:numId w:val="160"/>
        </w:numPr>
      </w:pPr>
      <w:r w:rsidRPr="00FA73FE">
        <w:t xml:space="preserve">Supports </w:t>
      </w:r>
      <w:r w:rsidRPr="00FA73FE">
        <w:rPr>
          <w:rStyle w:val="Strong"/>
        </w:rPr>
        <w:t>overall national development</w:t>
      </w:r>
    </w:p>
    <w:p w:rsidR="0042762B" w:rsidRPr="00FA73FE" w:rsidRDefault="0042762B" w:rsidP="0042762B">
      <w:pPr>
        <w:pStyle w:val="Heading2"/>
      </w:pPr>
      <w:r w:rsidRPr="00FA73FE">
        <w:lastRenderedPageBreak/>
        <w:t>SOCIAL DEVELOPMENT: CONCEPT AND INDICATORS</w:t>
      </w:r>
    </w:p>
    <w:p w:rsidR="0042762B" w:rsidRPr="00FA73FE" w:rsidRDefault="0042762B" w:rsidP="0042762B">
      <w:pPr>
        <w:pStyle w:val="Heading3"/>
      </w:pPr>
      <w:r w:rsidRPr="00FA73FE">
        <w:t>1. Concept of Social Development</w:t>
      </w:r>
    </w:p>
    <w:p w:rsidR="0042762B" w:rsidRPr="00FA73FE" w:rsidRDefault="0042762B" w:rsidP="0042762B">
      <w:pPr>
        <w:pStyle w:val="NormalWeb"/>
      </w:pPr>
      <w:r w:rsidRPr="00FA73FE">
        <w:rPr>
          <w:rStyle w:val="Strong"/>
        </w:rPr>
        <w:t>Social development</w:t>
      </w:r>
      <w:r w:rsidRPr="00FA73FE">
        <w:t xml:space="preserve"> is the process of </w:t>
      </w:r>
      <w:r w:rsidRPr="00FA73FE">
        <w:rPr>
          <w:rStyle w:val="Strong"/>
        </w:rPr>
        <w:t>improving the well-being of individuals and communities</w:t>
      </w:r>
      <w:r w:rsidRPr="00FA73FE">
        <w:t xml:space="preserve"> by enhancing their </w:t>
      </w:r>
      <w:r w:rsidRPr="00FA73FE">
        <w:rPr>
          <w:rStyle w:val="Strong"/>
        </w:rPr>
        <w:t>social, economic, political, and cultural conditions</w:t>
      </w:r>
      <w:r w:rsidRPr="00FA73FE">
        <w:t>.</w:t>
      </w:r>
    </w:p>
    <w:p w:rsidR="0042762B" w:rsidRPr="00FA73FE" w:rsidRDefault="0042762B" w:rsidP="0042762B">
      <w:pPr>
        <w:pStyle w:val="NormalWeb"/>
      </w:pPr>
      <w:r w:rsidRPr="00FA73FE">
        <w:rPr>
          <w:rStyle w:val="Strong"/>
        </w:rPr>
        <w:t>Key Points:</w:t>
      </w:r>
    </w:p>
    <w:p w:rsidR="0042762B" w:rsidRPr="00FA73FE" w:rsidRDefault="0042762B" w:rsidP="00842D4F">
      <w:pPr>
        <w:pStyle w:val="NormalWeb"/>
        <w:numPr>
          <w:ilvl w:val="0"/>
          <w:numId w:val="161"/>
        </w:numPr>
      </w:pPr>
      <w:r w:rsidRPr="00FA73FE">
        <w:t xml:space="preserve">Focuses on </w:t>
      </w:r>
      <w:r w:rsidRPr="00FA73FE">
        <w:rPr>
          <w:rStyle w:val="Strong"/>
        </w:rPr>
        <w:t>people-</w:t>
      </w:r>
      <w:proofErr w:type="spellStart"/>
      <w:r w:rsidRPr="00FA73FE">
        <w:rPr>
          <w:rStyle w:val="Strong"/>
        </w:rPr>
        <w:t>centered</w:t>
      </w:r>
      <w:proofErr w:type="spellEnd"/>
      <w:r w:rsidRPr="00FA73FE">
        <w:rPr>
          <w:rStyle w:val="Strong"/>
        </w:rPr>
        <w:t xml:space="preserve"> growth</w:t>
      </w:r>
      <w:r w:rsidRPr="00FA73FE">
        <w:t>, not just economic growth</w:t>
      </w:r>
    </w:p>
    <w:p w:rsidR="0042762B" w:rsidRPr="00FA73FE" w:rsidRDefault="0042762B" w:rsidP="00842D4F">
      <w:pPr>
        <w:pStyle w:val="NormalWeb"/>
        <w:numPr>
          <w:ilvl w:val="0"/>
          <w:numId w:val="161"/>
        </w:numPr>
      </w:pPr>
      <w:r w:rsidRPr="00FA73FE">
        <w:t xml:space="preserve">Ensures </w:t>
      </w:r>
      <w:r w:rsidRPr="00FA73FE">
        <w:rPr>
          <w:rStyle w:val="Strong"/>
        </w:rPr>
        <w:t>equity, empowerment, and social justice</w:t>
      </w:r>
    </w:p>
    <w:p w:rsidR="0042762B" w:rsidRPr="00FA73FE" w:rsidRDefault="0042762B" w:rsidP="00842D4F">
      <w:pPr>
        <w:pStyle w:val="NormalWeb"/>
        <w:numPr>
          <w:ilvl w:val="0"/>
          <w:numId w:val="161"/>
        </w:numPr>
      </w:pPr>
      <w:r w:rsidRPr="00FA73FE">
        <w:t xml:space="preserve">Aims to </w:t>
      </w:r>
      <w:r w:rsidRPr="00FA73FE">
        <w:rPr>
          <w:rStyle w:val="Strong"/>
        </w:rPr>
        <w:t>reduce poverty, inequality, and exclusion</w:t>
      </w:r>
    </w:p>
    <w:p w:rsidR="0042762B" w:rsidRPr="00FA73FE" w:rsidRDefault="0042762B" w:rsidP="00842D4F">
      <w:pPr>
        <w:pStyle w:val="NormalWeb"/>
        <w:numPr>
          <w:ilvl w:val="0"/>
          <w:numId w:val="161"/>
        </w:numPr>
      </w:pPr>
      <w:r w:rsidRPr="00FA73FE">
        <w:t xml:space="preserve">Encourages </w:t>
      </w:r>
      <w:r w:rsidRPr="00FA73FE">
        <w:rPr>
          <w:rStyle w:val="Strong"/>
        </w:rPr>
        <w:t>participation, capacity-building, and sustainable development</w:t>
      </w:r>
    </w:p>
    <w:p w:rsidR="0042762B" w:rsidRPr="00FA73FE" w:rsidRDefault="0042762B" w:rsidP="0042762B">
      <w:pPr>
        <w:pStyle w:val="NormalWeb"/>
      </w:pPr>
      <w:r w:rsidRPr="00FA73FE">
        <w:rPr>
          <w:rStyle w:val="Strong"/>
        </w:rPr>
        <w:t>Definition:</w:t>
      </w:r>
    </w:p>
    <w:p w:rsidR="0042762B" w:rsidRPr="00FA73FE" w:rsidRDefault="0042762B" w:rsidP="0042762B">
      <w:pPr>
        <w:pStyle w:val="NormalWeb"/>
      </w:pPr>
      <w:r w:rsidRPr="00FA73FE">
        <w:t xml:space="preserve">“Social development is the process of enhancing the </w:t>
      </w:r>
      <w:r w:rsidRPr="00FA73FE">
        <w:rPr>
          <w:rStyle w:val="Strong"/>
        </w:rPr>
        <w:t>quality of life, access to resources, and opportunities for all members of society</w:t>
      </w:r>
      <w:r w:rsidRPr="00FA73FE">
        <w:t>, especially marginalized groups.”</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51" style="width:0;height:1.5pt" o:hralign="center" o:hrstd="t" o:hr="t" fillcolor="#a0a0a0" stroked="f"/>
        </w:pict>
      </w:r>
    </w:p>
    <w:p w:rsidR="0042762B" w:rsidRPr="00FA73FE" w:rsidRDefault="0042762B" w:rsidP="0042762B">
      <w:pPr>
        <w:pStyle w:val="Heading3"/>
      </w:pPr>
      <w:r w:rsidRPr="00FA73FE">
        <w:t>2. Indicators of Social Development</w:t>
      </w:r>
    </w:p>
    <w:p w:rsidR="0042762B" w:rsidRPr="00FA73FE" w:rsidRDefault="0042762B" w:rsidP="0042762B">
      <w:pPr>
        <w:pStyle w:val="NormalWeb"/>
      </w:pPr>
      <w:r w:rsidRPr="00FA73FE">
        <w:rPr>
          <w:rStyle w:val="Strong"/>
        </w:rPr>
        <w:t>Indicators</w:t>
      </w:r>
      <w:r w:rsidRPr="00FA73FE">
        <w:t xml:space="preserve"> are measurable signs used to assess the </w:t>
      </w:r>
      <w:r w:rsidRPr="00FA73FE">
        <w:rPr>
          <w:rStyle w:val="Strong"/>
        </w:rPr>
        <w:t>progress of social development</w:t>
      </w:r>
      <w:r w:rsidRPr="00FA73FE">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4"/>
        <w:gridCol w:w="6302"/>
      </w:tblGrid>
      <w:tr w:rsidR="0042762B" w:rsidRPr="00FA73FE" w:rsidTr="0042762B">
        <w:trPr>
          <w:tblHeader/>
          <w:tblCellSpacing w:w="15" w:type="dxa"/>
        </w:trPr>
        <w:tc>
          <w:tcPr>
            <w:tcW w:w="0" w:type="auto"/>
            <w:vAlign w:val="center"/>
            <w:hideMark/>
          </w:tcPr>
          <w:p w:rsidR="0042762B" w:rsidRPr="00FA73FE" w:rsidRDefault="0042762B">
            <w:pPr>
              <w:jc w:val="center"/>
              <w:rPr>
                <w:rFonts w:ascii="Times New Roman" w:hAnsi="Times New Roman" w:cs="Times New Roman"/>
                <w:b/>
                <w:bCs/>
              </w:rPr>
            </w:pPr>
            <w:r w:rsidRPr="00FA73FE">
              <w:rPr>
                <w:rFonts w:ascii="Times New Roman" w:hAnsi="Times New Roman" w:cs="Times New Roman"/>
                <w:b/>
                <w:bCs/>
              </w:rPr>
              <w:t>Area</w:t>
            </w:r>
          </w:p>
        </w:tc>
        <w:tc>
          <w:tcPr>
            <w:tcW w:w="0" w:type="auto"/>
            <w:vAlign w:val="center"/>
            <w:hideMark/>
          </w:tcPr>
          <w:p w:rsidR="0042762B" w:rsidRPr="00FA73FE" w:rsidRDefault="0042762B">
            <w:pPr>
              <w:jc w:val="center"/>
              <w:rPr>
                <w:rFonts w:ascii="Times New Roman" w:hAnsi="Times New Roman" w:cs="Times New Roman"/>
                <w:b/>
                <w:bCs/>
              </w:rPr>
            </w:pPr>
            <w:r w:rsidRPr="00FA73FE">
              <w:rPr>
                <w:rFonts w:ascii="Times New Roman" w:hAnsi="Times New Roman" w:cs="Times New Roman"/>
                <w:b/>
                <w:bCs/>
              </w:rPr>
              <w:t>Indicators</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Education</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 xml:space="preserve">Literacy rate, school </w:t>
            </w:r>
            <w:proofErr w:type="spellStart"/>
            <w:r w:rsidRPr="00FA73FE">
              <w:rPr>
                <w:rFonts w:ascii="Times New Roman" w:hAnsi="Times New Roman" w:cs="Times New Roman"/>
              </w:rPr>
              <w:t>enrollment</w:t>
            </w:r>
            <w:proofErr w:type="spellEnd"/>
            <w:r w:rsidRPr="00FA73FE">
              <w:rPr>
                <w:rFonts w:ascii="Times New Roman" w:hAnsi="Times New Roman" w:cs="Times New Roman"/>
              </w:rPr>
              <w:t>, dropout rate, adult education</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Health</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Life expectancy, infant mortality rate, maternal mortality rate, access to healthcare</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Income &amp; Employment</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Poverty rate, unemployment rate, per capita income</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Gender Equality</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Women’s literacy, workforce participation, political representation</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Social Inclusion</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Participation of SC/ST, minorities, persons with disabilities in social and economic activities</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Basic Amenities</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Access to safe drinking water, sanitation, housing, energy, transportation</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Human Development Index (HDI)</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Composite measure of health, education, and income levels</w:t>
            </w:r>
          </w:p>
        </w:tc>
      </w:tr>
      <w:tr w:rsidR="0042762B" w:rsidRPr="00FA73FE" w:rsidTr="0042762B">
        <w:trPr>
          <w:tblCellSpacing w:w="15" w:type="dxa"/>
        </w:trPr>
        <w:tc>
          <w:tcPr>
            <w:tcW w:w="0" w:type="auto"/>
            <w:vAlign w:val="center"/>
          </w:tcPr>
          <w:p w:rsidR="0042762B" w:rsidRPr="00FA73FE" w:rsidRDefault="0042762B">
            <w:pPr>
              <w:rPr>
                <w:rStyle w:val="Strong"/>
                <w:rFonts w:ascii="Times New Roman" w:hAnsi="Times New Roman" w:cs="Times New Roman"/>
              </w:rPr>
            </w:pPr>
          </w:p>
        </w:tc>
        <w:tc>
          <w:tcPr>
            <w:tcW w:w="0" w:type="auto"/>
            <w:vAlign w:val="center"/>
          </w:tcPr>
          <w:p w:rsidR="0042762B" w:rsidRPr="00FA73FE" w:rsidRDefault="0042762B">
            <w:pPr>
              <w:rPr>
                <w:rFonts w:ascii="Times New Roman" w:hAnsi="Times New Roman" w:cs="Times New Roman"/>
              </w:rPr>
            </w:pPr>
          </w:p>
        </w:tc>
      </w:tr>
    </w:tbl>
    <w:p w:rsidR="0042762B" w:rsidRPr="00FA73FE" w:rsidRDefault="0042762B" w:rsidP="0042762B">
      <w:pPr>
        <w:pStyle w:val="Heading2"/>
      </w:pPr>
    </w:p>
    <w:p w:rsidR="0042762B" w:rsidRPr="00FA73FE" w:rsidRDefault="0042762B" w:rsidP="0042762B">
      <w:pPr>
        <w:pStyle w:val="Heading2"/>
      </w:pPr>
      <w:r w:rsidRPr="00FA73FE">
        <w:lastRenderedPageBreak/>
        <w:t>SOCIAL CHANGE AND SOCIAL DEVELOPMENT IN INDIA</w:t>
      </w:r>
    </w:p>
    <w:p w:rsidR="0042762B" w:rsidRPr="00FA73FE" w:rsidRDefault="0042762B" w:rsidP="0042762B">
      <w:pPr>
        <w:pStyle w:val="Heading3"/>
      </w:pPr>
      <w:r w:rsidRPr="00FA73FE">
        <w:t>1. Social Change</w:t>
      </w:r>
    </w:p>
    <w:p w:rsidR="0042762B" w:rsidRPr="00FA73FE" w:rsidRDefault="0042762B" w:rsidP="0042762B">
      <w:pPr>
        <w:pStyle w:val="NormalWeb"/>
      </w:pPr>
      <w:r w:rsidRPr="00FA73FE">
        <w:rPr>
          <w:rStyle w:val="Strong"/>
        </w:rPr>
        <w:t>Definition</w:t>
      </w:r>
      <w:proofErr w:type="gramStart"/>
      <w:r w:rsidRPr="00FA73FE">
        <w:rPr>
          <w:rStyle w:val="Strong"/>
        </w:rPr>
        <w:t>:</w:t>
      </w:r>
      <w:proofErr w:type="gramEnd"/>
      <w:r w:rsidRPr="00FA73FE">
        <w:br/>
        <w:t xml:space="preserve">Social change refers to the </w:t>
      </w:r>
      <w:r w:rsidRPr="00FA73FE">
        <w:rPr>
          <w:rStyle w:val="Strong"/>
        </w:rPr>
        <w:t>significant transformation in the social structure, cultural patterns, norms, values, and institutions of a society</w:t>
      </w:r>
      <w:r w:rsidRPr="00FA73FE">
        <w:t xml:space="preserve"> over time.</w:t>
      </w:r>
    </w:p>
    <w:p w:rsidR="0042762B" w:rsidRPr="00FA73FE" w:rsidRDefault="0042762B" w:rsidP="0042762B">
      <w:pPr>
        <w:pStyle w:val="NormalWeb"/>
      </w:pPr>
      <w:r w:rsidRPr="00FA73FE">
        <w:rPr>
          <w:rStyle w:val="Strong"/>
        </w:rPr>
        <w:t>Key Features:</w:t>
      </w:r>
    </w:p>
    <w:p w:rsidR="0042762B" w:rsidRPr="00FA73FE" w:rsidRDefault="0042762B" w:rsidP="00842D4F">
      <w:pPr>
        <w:pStyle w:val="NormalWeb"/>
        <w:numPr>
          <w:ilvl w:val="0"/>
          <w:numId w:val="162"/>
        </w:numPr>
      </w:pPr>
      <w:r w:rsidRPr="00FA73FE">
        <w:t xml:space="preserve">Can be </w:t>
      </w:r>
      <w:r w:rsidRPr="00FA73FE">
        <w:rPr>
          <w:rStyle w:val="Strong"/>
        </w:rPr>
        <w:t>gradual or rapid</w:t>
      </w:r>
    </w:p>
    <w:p w:rsidR="0042762B" w:rsidRPr="00FA73FE" w:rsidRDefault="0042762B" w:rsidP="00842D4F">
      <w:pPr>
        <w:pStyle w:val="NormalWeb"/>
        <w:numPr>
          <w:ilvl w:val="0"/>
          <w:numId w:val="162"/>
        </w:numPr>
      </w:pPr>
      <w:r w:rsidRPr="00FA73FE">
        <w:t xml:space="preserve">Can affect </w:t>
      </w:r>
      <w:r w:rsidRPr="00FA73FE">
        <w:rPr>
          <w:rStyle w:val="Strong"/>
        </w:rPr>
        <w:t>culture, economy, politics, and social institutions</w:t>
      </w:r>
    </w:p>
    <w:p w:rsidR="0042762B" w:rsidRPr="00FA73FE" w:rsidRDefault="0042762B" w:rsidP="00842D4F">
      <w:pPr>
        <w:pStyle w:val="NormalWeb"/>
        <w:numPr>
          <w:ilvl w:val="0"/>
          <w:numId w:val="162"/>
        </w:numPr>
      </w:pPr>
      <w:r w:rsidRPr="00FA73FE">
        <w:t xml:space="preserve">May be </w:t>
      </w:r>
      <w:r w:rsidRPr="00FA73FE">
        <w:rPr>
          <w:rStyle w:val="Strong"/>
        </w:rPr>
        <w:t>planned or unplanned</w:t>
      </w:r>
    </w:p>
    <w:p w:rsidR="0042762B" w:rsidRPr="00FA73FE" w:rsidRDefault="0042762B" w:rsidP="00842D4F">
      <w:pPr>
        <w:pStyle w:val="NormalWeb"/>
        <w:numPr>
          <w:ilvl w:val="0"/>
          <w:numId w:val="162"/>
        </w:numPr>
      </w:pPr>
      <w:r w:rsidRPr="00FA73FE">
        <w:t xml:space="preserve">Can be </w:t>
      </w:r>
      <w:r w:rsidRPr="00FA73FE">
        <w:rPr>
          <w:rStyle w:val="Strong"/>
        </w:rPr>
        <w:t>positive (progressive) or negative (regressive)</w:t>
      </w:r>
    </w:p>
    <w:p w:rsidR="0042762B" w:rsidRPr="00FA73FE" w:rsidRDefault="0042762B" w:rsidP="0042762B">
      <w:pPr>
        <w:pStyle w:val="NormalWeb"/>
      </w:pPr>
      <w:r w:rsidRPr="00FA73FE">
        <w:rPr>
          <w:rStyle w:val="Strong"/>
        </w:rPr>
        <w:t>Factors Influencing Social Change in India:</w:t>
      </w:r>
    </w:p>
    <w:p w:rsidR="0042762B" w:rsidRPr="00FA73FE" w:rsidRDefault="0042762B" w:rsidP="00842D4F">
      <w:pPr>
        <w:pStyle w:val="NormalWeb"/>
        <w:numPr>
          <w:ilvl w:val="0"/>
          <w:numId w:val="163"/>
        </w:numPr>
      </w:pPr>
      <w:r w:rsidRPr="00FA73FE">
        <w:rPr>
          <w:rStyle w:val="Strong"/>
        </w:rPr>
        <w:t>Economic Factors</w:t>
      </w:r>
      <w:r w:rsidRPr="00FA73FE">
        <w:t xml:space="preserve"> – Industrialization, urbanization, globalization</w:t>
      </w:r>
    </w:p>
    <w:p w:rsidR="0042762B" w:rsidRPr="00FA73FE" w:rsidRDefault="0042762B" w:rsidP="00842D4F">
      <w:pPr>
        <w:pStyle w:val="NormalWeb"/>
        <w:numPr>
          <w:ilvl w:val="0"/>
          <w:numId w:val="163"/>
        </w:numPr>
      </w:pPr>
      <w:r w:rsidRPr="00FA73FE">
        <w:rPr>
          <w:rStyle w:val="Strong"/>
        </w:rPr>
        <w:t>Political Factors</w:t>
      </w:r>
      <w:r w:rsidRPr="00FA73FE">
        <w:t xml:space="preserve"> – Democratic institutions, policies, law reforms</w:t>
      </w:r>
    </w:p>
    <w:p w:rsidR="0042762B" w:rsidRPr="00FA73FE" w:rsidRDefault="0042762B" w:rsidP="00842D4F">
      <w:pPr>
        <w:pStyle w:val="NormalWeb"/>
        <w:numPr>
          <w:ilvl w:val="0"/>
          <w:numId w:val="163"/>
        </w:numPr>
      </w:pPr>
      <w:r w:rsidRPr="00FA73FE">
        <w:rPr>
          <w:rStyle w:val="Strong"/>
        </w:rPr>
        <w:t>Cultural Factors</w:t>
      </w:r>
      <w:r w:rsidRPr="00FA73FE">
        <w:t xml:space="preserve"> – Education, mass media, modernization</w:t>
      </w:r>
    </w:p>
    <w:p w:rsidR="0042762B" w:rsidRPr="00FA73FE" w:rsidRDefault="0042762B" w:rsidP="00842D4F">
      <w:pPr>
        <w:pStyle w:val="NormalWeb"/>
        <w:numPr>
          <w:ilvl w:val="0"/>
          <w:numId w:val="163"/>
        </w:numPr>
      </w:pPr>
      <w:r w:rsidRPr="00FA73FE">
        <w:rPr>
          <w:rStyle w:val="Strong"/>
        </w:rPr>
        <w:t>Technological Factors</w:t>
      </w:r>
      <w:r w:rsidRPr="00FA73FE">
        <w:t xml:space="preserve"> – ICT, digital revolution, transport</w:t>
      </w:r>
    </w:p>
    <w:p w:rsidR="0042762B" w:rsidRPr="00FA73FE" w:rsidRDefault="0042762B" w:rsidP="00842D4F">
      <w:pPr>
        <w:pStyle w:val="NormalWeb"/>
        <w:numPr>
          <w:ilvl w:val="0"/>
          <w:numId w:val="163"/>
        </w:numPr>
      </w:pPr>
      <w:r w:rsidRPr="00FA73FE">
        <w:rPr>
          <w:rStyle w:val="Strong"/>
        </w:rPr>
        <w:t>Social Movements</w:t>
      </w:r>
      <w:r w:rsidRPr="00FA73FE">
        <w:t xml:space="preserve"> – Movements for women’s rights, caste equality, environmental protection</w:t>
      </w:r>
    </w:p>
    <w:p w:rsidR="0042762B" w:rsidRPr="00FA73FE" w:rsidRDefault="0042762B" w:rsidP="00842D4F">
      <w:pPr>
        <w:pStyle w:val="NormalWeb"/>
        <w:numPr>
          <w:ilvl w:val="0"/>
          <w:numId w:val="163"/>
        </w:numPr>
      </w:pPr>
      <w:r w:rsidRPr="00FA73FE">
        <w:rPr>
          <w:rStyle w:val="Strong"/>
        </w:rPr>
        <w:t>Globalization</w:t>
      </w:r>
      <w:r w:rsidRPr="00FA73FE">
        <w:t xml:space="preserve"> – Exposure to global norms and ideas</w:t>
      </w:r>
    </w:p>
    <w:p w:rsidR="0042762B" w:rsidRPr="00FA73FE" w:rsidRDefault="0042762B" w:rsidP="0042762B">
      <w:pPr>
        <w:pStyle w:val="NormalWeb"/>
      </w:pPr>
      <w:r w:rsidRPr="00FA73FE">
        <w:rPr>
          <w:rStyle w:val="Strong"/>
        </w:rPr>
        <w:t>Examples of Social Change in India:</w:t>
      </w:r>
    </w:p>
    <w:p w:rsidR="0042762B" w:rsidRPr="00FA73FE" w:rsidRDefault="0042762B" w:rsidP="00842D4F">
      <w:pPr>
        <w:pStyle w:val="NormalWeb"/>
        <w:numPr>
          <w:ilvl w:val="0"/>
          <w:numId w:val="164"/>
        </w:numPr>
      </w:pPr>
      <w:r w:rsidRPr="00FA73FE">
        <w:t>Decline of caste-based discrimination (partially)</w:t>
      </w:r>
    </w:p>
    <w:p w:rsidR="0042762B" w:rsidRPr="00FA73FE" w:rsidRDefault="0042762B" w:rsidP="00842D4F">
      <w:pPr>
        <w:pStyle w:val="NormalWeb"/>
        <w:numPr>
          <w:ilvl w:val="0"/>
          <w:numId w:val="164"/>
        </w:numPr>
      </w:pPr>
      <w:r w:rsidRPr="00FA73FE">
        <w:t>Rise of women’s education and workforce participation</w:t>
      </w:r>
    </w:p>
    <w:p w:rsidR="0042762B" w:rsidRPr="00FA73FE" w:rsidRDefault="0042762B" w:rsidP="00842D4F">
      <w:pPr>
        <w:pStyle w:val="NormalWeb"/>
        <w:numPr>
          <w:ilvl w:val="0"/>
          <w:numId w:val="164"/>
        </w:numPr>
      </w:pPr>
      <w:r w:rsidRPr="00FA73FE">
        <w:t>Urbanization and changing family structures</w:t>
      </w:r>
    </w:p>
    <w:p w:rsidR="0042762B" w:rsidRPr="00FA73FE" w:rsidRDefault="0042762B" w:rsidP="00842D4F">
      <w:pPr>
        <w:pStyle w:val="NormalWeb"/>
        <w:numPr>
          <w:ilvl w:val="0"/>
          <w:numId w:val="164"/>
        </w:numPr>
      </w:pPr>
      <w:r w:rsidRPr="00FA73FE">
        <w:t>Increased awareness of human rights</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52" style="width:0;height:1.5pt" o:hralign="center" o:hrstd="t" o:hr="t" fillcolor="#a0a0a0" stroked="f"/>
        </w:pict>
      </w:r>
    </w:p>
    <w:p w:rsidR="0042762B" w:rsidRPr="00FA73FE" w:rsidRDefault="0042762B" w:rsidP="0042762B">
      <w:pPr>
        <w:pStyle w:val="Heading3"/>
      </w:pPr>
      <w:r w:rsidRPr="00FA73FE">
        <w:t>2. Social Development</w:t>
      </w:r>
    </w:p>
    <w:p w:rsidR="0042762B" w:rsidRPr="00FA73FE" w:rsidRDefault="0042762B" w:rsidP="0042762B">
      <w:pPr>
        <w:pStyle w:val="NormalWeb"/>
      </w:pPr>
      <w:r w:rsidRPr="00FA73FE">
        <w:rPr>
          <w:rStyle w:val="Strong"/>
        </w:rPr>
        <w:t>Definition</w:t>
      </w:r>
      <w:proofErr w:type="gramStart"/>
      <w:r w:rsidRPr="00FA73FE">
        <w:rPr>
          <w:rStyle w:val="Strong"/>
        </w:rPr>
        <w:t>:</w:t>
      </w:r>
      <w:proofErr w:type="gramEnd"/>
      <w:r w:rsidRPr="00FA73FE">
        <w:br/>
        <w:t xml:space="preserve">Social development refers to the </w:t>
      </w:r>
      <w:r w:rsidRPr="00FA73FE">
        <w:rPr>
          <w:rStyle w:val="Strong"/>
        </w:rPr>
        <w:t>process of improving the quality of life and well-being of individuals and communities</w:t>
      </w:r>
      <w:r w:rsidRPr="00FA73FE">
        <w:t xml:space="preserve">, emphasizing </w:t>
      </w:r>
      <w:r w:rsidRPr="00FA73FE">
        <w:rPr>
          <w:rStyle w:val="Strong"/>
        </w:rPr>
        <w:t>equity, empowerment, and social justice</w:t>
      </w:r>
      <w:r w:rsidRPr="00FA73FE">
        <w:t>.</w:t>
      </w:r>
    </w:p>
    <w:p w:rsidR="0042762B" w:rsidRPr="00FA73FE" w:rsidRDefault="0042762B" w:rsidP="0042762B">
      <w:pPr>
        <w:pStyle w:val="NormalWeb"/>
      </w:pPr>
      <w:r w:rsidRPr="00FA73FE">
        <w:rPr>
          <w:rStyle w:val="Strong"/>
        </w:rPr>
        <w:t>Key Features:</w:t>
      </w:r>
    </w:p>
    <w:p w:rsidR="0042762B" w:rsidRPr="00FA73FE" w:rsidRDefault="0042762B" w:rsidP="00842D4F">
      <w:pPr>
        <w:pStyle w:val="NormalWeb"/>
        <w:numPr>
          <w:ilvl w:val="0"/>
          <w:numId w:val="165"/>
        </w:numPr>
      </w:pPr>
      <w:r w:rsidRPr="00FA73FE">
        <w:t>People-</w:t>
      </w:r>
      <w:proofErr w:type="spellStart"/>
      <w:r w:rsidRPr="00FA73FE">
        <w:t>centered</w:t>
      </w:r>
      <w:proofErr w:type="spellEnd"/>
      <w:r w:rsidRPr="00FA73FE">
        <w:t xml:space="preserve"> and holistic</w:t>
      </w:r>
    </w:p>
    <w:p w:rsidR="0042762B" w:rsidRPr="00FA73FE" w:rsidRDefault="0042762B" w:rsidP="00842D4F">
      <w:pPr>
        <w:pStyle w:val="NormalWeb"/>
        <w:numPr>
          <w:ilvl w:val="0"/>
          <w:numId w:val="165"/>
        </w:numPr>
      </w:pPr>
      <w:r w:rsidRPr="00FA73FE">
        <w:t xml:space="preserve">Focuses on </w:t>
      </w:r>
      <w:r w:rsidRPr="00FA73FE">
        <w:rPr>
          <w:rStyle w:val="Strong"/>
        </w:rPr>
        <w:t>education, health, income, and social inclusion</w:t>
      </w:r>
    </w:p>
    <w:p w:rsidR="0042762B" w:rsidRPr="00FA73FE" w:rsidRDefault="0042762B" w:rsidP="00842D4F">
      <w:pPr>
        <w:pStyle w:val="NormalWeb"/>
        <w:numPr>
          <w:ilvl w:val="0"/>
          <w:numId w:val="165"/>
        </w:numPr>
      </w:pPr>
      <w:r w:rsidRPr="00FA73FE">
        <w:t xml:space="preserve">Aims at </w:t>
      </w:r>
      <w:r w:rsidRPr="00FA73FE">
        <w:rPr>
          <w:rStyle w:val="Strong"/>
        </w:rPr>
        <w:t>reducing poverty and inequality</w:t>
      </w:r>
    </w:p>
    <w:p w:rsidR="0042762B" w:rsidRPr="00FA73FE" w:rsidRDefault="0042762B" w:rsidP="00842D4F">
      <w:pPr>
        <w:pStyle w:val="NormalWeb"/>
        <w:numPr>
          <w:ilvl w:val="0"/>
          <w:numId w:val="165"/>
        </w:numPr>
      </w:pPr>
      <w:r w:rsidRPr="00FA73FE">
        <w:t xml:space="preserve">Encourages </w:t>
      </w:r>
      <w:r w:rsidRPr="00FA73FE">
        <w:rPr>
          <w:rStyle w:val="Strong"/>
        </w:rPr>
        <w:t>participation and empowerment of marginalized groups</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53" style="width:0;height:1.5pt" o:hralign="center" o:hrstd="t" o:hr="t" fillcolor="#a0a0a0" stroked="f"/>
        </w:pict>
      </w:r>
    </w:p>
    <w:p w:rsidR="0042762B" w:rsidRPr="00FA73FE" w:rsidRDefault="0042762B" w:rsidP="0042762B">
      <w:pPr>
        <w:pStyle w:val="Heading3"/>
      </w:pPr>
      <w:r w:rsidRPr="00FA73FE">
        <w:lastRenderedPageBreak/>
        <w:t xml:space="preserve">3. Social Change </w:t>
      </w:r>
      <w:proofErr w:type="spellStart"/>
      <w:r w:rsidRPr="00FA73FE">
        <w:t>vs</w:t>
      </w:r>
      <w:proofErr w:type="spellEnd"/>
      <w:r w:rsidRPr="00FA73FE">
        <w:t xml:space="preserve"> Social Development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1"/>
        <w:gridCol w:w="3819"/>
        <w:gridCol w:w="3836"/>
      </w:tblGrid>
      <w:tr w:rsidR="0042762B" w:rsidRPr="00FA73FE" w:rsidTr="0042762B">
        <w:trPr>
          <w:tblHeader/>
          <w:tblCellSpacing w:w="15" w:type="dxa"/>
        </w:trPr>
        <w:tc>
          <w:tcPr>
            <w:tcW w:w="0" w:type="auto"/>
            <w:vAlign w:val="center"/>
            <w:hideMark/>
          </w:tcPr>
          <w:p w:rsidR="0042762B" w:rsidRPr="00FA73FE" w:rsidRDefault="0042762B">
            <w:pPr>
              <w:jc w:val="center"/>
              <w:rPr>
                <w:rFonts w:ascii="Times New Roman" w:hAnsi="Times New Roman" w:cs="Times New Roman"/>
                <w:b/>
                <w:bCs/>
              </w:rPr>
            </w:pPr>
            <w:r w:rsidRPr="00FA73FE">
              <w:rPr>
                <w:rFonts w:ascii="Times New Roman" w:hAnsi="Times New Roman" w:cs="Times New Roman"/>
                <w:b/>
                <w:bCs/>
              </w:rPr>
              <w:t>Aspect</w:t>
            </w:r>
          </w:p>
        </w:tc>
        <w:tc>
          <w:tcPr>
            <w:tcW w:w="0" w:type="auto"/>
            <w:vAlign w:val="center"/>
            <w:hideMark/>
          </w:tcPr>
          <w:p w:rsidR="0042762B" w:rsidRPr="00FA73FE" w:rsidRDefault="0042762B">
            <w:pPr>
              <w:jc w:val="center"/>
              <w:rPr>
                <w:rFonts w:ascii="Times New Roman" w:hAnsi="Times New Roman" w:cs="Times New Roman"/>
                <w:b/>
                <w:bCs/>
              </w:rPr>
            </w:pPr>
            <w:r w:rsidRPr="00FA73FE">
              <w:rPr>
                <w:rFonts w:ascii="Times New Roman" w:hAnsi="Times New Roman" w:cs="Times New Roman"/>
                <w:b/>
                <w:bCs/>
              </w:rPr>
              <w:t>Social Change</w:t>
            </w:r>
          </w:p>
        </w:tc>
        <w:tc>
          <w:tcPr>
            <w:tcW w:w="0" w:type="auto"/>
            <w:vAlign w:val="center"/>
            <w:hideMark/>
          </w:tcPr>
          <w:p w:rsidR="0042762B" w:rsidRPr="00FA73FE" w:rsidRDefault="0042762B">
            <w:pPr>
              <w:jc w:val="center"/>
              <w:rPr>
                <w:rFonts w:ascii="Times New Roman" w:hAnsi="Times New Roman" w:cs="Times New Roman"/>
                <w:b/>
                <w:bCs/>
              </w:rPr>
            </w:pPr>
            <w:r w:rsidRPr="00FA73FE">
              <w:rPr>
                <w:rFonts w:ascii="Times New Roman" w:hAnsi="Times New Roman" w:cs="Times New Roman"/>
                <w:b/>
                <w:bCs/>
              </w:rPr>
              <w:t>Social Development</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Meaning</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Transformation in social patterns, norms, and institutions</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Improvement in quality of life and well-being of people</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Focus</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Can be cultural, social, economic, or political</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Human welfare, equality, and empowerment</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Nature</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Can be positive or negative</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Positive and goal-oriented</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Timeframe</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Can be gradual or rapid</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Planned and systematic</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Measurement</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Sociological analysis, trends, and social indicators</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Indicators like literacy, health, income, employment, HDI</w:t>
            </w:r>
          </w:p>
        </w:tc>
      </w:tr>
    </w:tbl>
    <w:p w:rsidR="0042762B" w:rsidRPr="00FA73FE" w:rsidRDefault="002C4505" w:rsidP="0042762B">
      <w:pPr>
        <w:rPr>
          <w:rFonts w:ascii="Times New Roman" w:hAnsi="Times New Roman" w:cs="Times New Roman"/>
        </w:rPr>
      </w:pPr>
      <w:r>
        <w:rPr>
          <w:rFonts w:ascii="Times New Roman" w:hAnsi="Times New Roman" w:cs="Times New Roman"/>
        </w:rPr>
        <w:pict>
          <v:rect id="_x0000_i1154" style="width:0;height:1.5pt" o:hralign="center" o:hrstd="t" o:hr="t" fillcolor="#a0a0a0" stroked="f"/>
        </w:pict>
      </w:r>
    </w:p>
    <w:p w:rsidR="0042762B" w:rsidRPr="00FA73FE" w:rsidRDefault="0042762B" w:rsidP="0042762B">
      <w:pPr>
        <w:pStyle w:val="Heading3"/>
      </w:pPr>
      <w:r w:rsidRPr="00FA73FE">
        <w:t>4. Social Change and Development in India</w:t>
      </w:r>
    </w:p>
    <w:p w:rsidR="0042762B" w:rsidRPr="00FA73FE" w:rsidRDefault="0042762B" w:rsidP="0042762B">
      <w:pPr>
        <w:pStyle w:val="NormalWeb"/>
      </w:pPr>
      <w:r w:rsidRPr="00FA73FE">
        <w:rPr>
          <w:rStyle w:val="Strong"/>
        </w:rPr>
        <w:t>Key Areas:</w:t>
      </w:r>
    </w:p>
    <w:p w:rsidR="0042762B" w:rsidRPr="00FA73FE" w:rsidRDefault="0042762B" w:rsidP="00842D4F">
      <w:pPr>
        <w:pStyle w:val="NormalWeb"/>
        <w:numPr>
          <w:ilvl w:val="0"/>
          <w:numId w:val="166"/>
        </w:numPr>
      </w:pPr>
      <w:r w:rsidRPr="00FA73FE">
        <w:rPr>
          <w:rStyle w:val="Strong"/>
        </w:rPr>
        <w:t>Education:</w:t>
      </w:r>
      <w:r w:rsidRPr="00FA73FE">
        <w:t xml:space="preserve"> Rise in literacy and higher education opportunities</w:t>
      </w:r>
    </w:p>
    <w:p w:rsidR="0042762B" w:rsidRPr="00FA73FE" w:rsidRDefault="0042762B" w:rsidP="00842D4F">
      <w:pPr>
        <w:pStyle w:val="NormalWeb"/>
        <w:numPr>
          <w:ilvl w:val="0"/>
          <w:numId w:val="166"/>
        </w:numPr>
      </w:pPr>
      <w:r w:rsidRPr="00FA73FE">
        <w:rPr>
          <w:rStyle w:val="Strong"/>
        </w:rPr>
        <w:t>Health:</w:t>
      </w:r>
      <w:r w:rsidRPr="00FA73FE">
        <w:t xml:space="preserve"> Improved healthcare access, vaccination, and maternal care</w:t>
      </w:r>
    </w:p>
    <w:p w:rsidR="0042762B" w:rsidRPr="00FA73FE" w:rsidRDefault="0042762B" w:rsidP="00842D4F">
      <w:pPr>
        <w:pStyle w:val="NormalWeb"/>
        <w:numPr>
          <w:ilvl w:val="0"/>
          <w:numId w:val="166"/>
        </w:numPr>
      </w:pPr>
      <w:r w:rsidRPr="00FA73FE">
        <w:rPr>
          <w:rStyle w:val="Strong"/>
        </w:rPr>
        <w:t>Economic Development:</w:t>
      </w:r>
      <w:r w:rsidRPr="00FA73FE">
        <w:t xml:space="preserve"> Poverty reduction, employment schemes (MGNREGA)</w:t>
      </w:r>
    </w:p>
    <w:p w:rsidR="0042762B" w:rsidRPr="00FA73FE" w:rsidRDefault="0042762B" w:rsidP="00842D4F">
      <w:pPr>
        <w:pStyle w:val="NormalWeb"/>
        <w:numPr>
          <w:ilvl w:val="0"/>
          <w:numId w:val="166"/>
        </w:numPr>
      </w:pPr>
      <w:r w:rsidRPr="00FA73FE">
        <w:rPr>
          <w:rStyle w:val="Strong"/>
        </w:rPr>
        <w:t>Women Empowerment:</w:t>
      </w:r>
      <w:r w:rsidRPr="00FA73FE">
        <w:t xml:space="preserve"> Increased political representation, employment, and rights awareness</w:t>
      </w:r>
    </w:p>
    <w:p w:rsidR="0042762B" w:rsidRPr="00FA73FE" w:rsidRDefault="0042762B" w:rsidP="00842D4F">
      <w:pPr>
        <w:pStyle w:val="NormalWeb"/>
        <w:numPr>
          <w:ilvl w:val="0"/>
          <w:numId w:val="166"/>
        </w:numPr>
      </w:pPr>
      <w:r w:rsidRPr="00FA73FE">
        <w:rPr>
          <w:rStyle w:val="Strong"/>
        </w:rPr>
        <w:t>Social Inclusion:</w:t>
      </w:r>
      <w:r w:rsidRPr="00FA73FE">
        <w:t xml:space="preserve"> Policies for SC/ST, minorities, persons with disabilities</w:t>
      </w:r>
    </w:p>
    <w:p w:rsidR="0042762B" w:rsidRPr="00FA73FE" w:rsidRDefault="0042762B" w:rsidP="00842D4F">
      <w:pPr>
        <w:pStyle w:val="NormalWeb"/>
        <w:numPr>
          <w:ilvl w:val="0"/>
          <w:numId w:val="166"/>
        </w:numPr>
      </w:pPr>
      <w:r w:rsidRPr="00FA73FE">
        <w:rPr>
          <w:rStyle w:val="Strong"/>
        </w:rPr>
        <w:t>Technology &amp; Urbanization:</w:t>
      </w:r>
      <w:r w:rsidRPr="00FA73FE">
        <w:t xml:space="preserve"> ICT, internet, smart cities contributing to social transformation</w:t>
      </w:r>
    </w:p>
    <w:p w:rsidR="0042762B" w:rsidRPr="00FA73FE" w:rsidRDefault="0042762B" w:rsidP="0042762B">
      <w:pPr>
        <w:pStyle w:val="NormalWeb"/>
      </w:pPr>
      <w:r w:rsidRPr="00FA73FE">
        <w:rPr>
          <w:rStyle w:val="Strong"/>
        </w:rPr>
        <w:t>Role of Government and Social Institutions:</w:t>
      </w:r>
    </w:p>
    <w:p w:rsidR="0042762B" w:rsidRPr="00FA73FE" w:rsidRDefault="0042762B" w:rsidP="00842D4F">
      <w:pPr>
        <w:pStyle w:val="NormalWeb"/>
        <w:numPr>
          <w:ilvl w:val="0"/>
          <w:numId w:val="167"/>
        </w:numPr>
      </w:pPr>
      <w:r w:rsidRPr="00FA73FE">
        <w:t xml:space="preserve">Formulation of </w:t>
      </w:r>
      <w:r w:rsidRPr="00FA73FE">
        <w:rPr>
          <w:rStyle w:val="Strong"/>
        </w:rPr>
        <w:t>social policies and welfare programmes</w:t>
      </w:r>
    </w:p>
    <w:p w:rsidR="0042762B" w:rsidRPr="00FA73FE" w:rsidRDefault="0042762B" w:rsidP="00842D4F">
      <w:pPr>
        <w:pStyle w:val="NormalWeb"/>
        <w:numPr>
          <w:ilvl w:val="0"/>
          <w:numId w:val="167"/>
        </w:numPr>
      </w:pPr>
      <w:r w:rsidRPr="00FA73FE">
        <w:t xml:space="preserve">Planning through </w:t>
      </w:r>
      <w:r w:rsidRPr="00FA73FE">
        <w:rPr>
          <w:rStyle w:val="Strong"/>
        </w:rPr>
        <w:t xml:space="preserve">Five-Year Plans and NITI </w:t>
      </w:r>
      <w:proofErr w:type="spellStart"/>
      <w:r w:rsidRPr="00FA73FE">
        <w:rPr>
          <w:rStyle w:val="Strong"/>
        </w:rPr>
        <w:t>Aayog</w:t>
      </w:r>
      <w:proofErr w:type="spellEnd"/>
      <w:r w:rsidRPr="00FA73FE">
        <w:rPr>
          <w:rStyle w:val="Strong"/>
        </w:rPr>
        <w:t xml:space="preserve"> strategies</w:t>
      </w:r>
    </w:p>
    <w:p w:rsidR="0042762B" w:rsidRPr="00FA73FE" w:rsidRDefault="0042762B" w:rsidP="00842D4F">
      <w:pPr>
        <w:pStyle w:val="NormalWeb"/>
        <w:numPr>
          <w:ilvl w:val="0"/>
          <w:numId w:val="167"/>
        </w:numPr>
      </w:pPr>
      <w:r w:rsidRPr="00FA73FE">
        <w:t xml:space="preserve">Implementation via </w:t>
      </w:r>
      <w:r w:rsidRPr="00FA73FE">
        <w:rPr>
          <w:rStyle w:val="Strong"/>
        </w:rPr>
        <w:t xml:space="preserve">NGOs, </w:t>
      </w:r>
      <w:proofErr w:type="spellStart"/>
      <w:r w:rsidRPr="00FA73FE">
        <w:rPr>
          <w:rStyle w:val="Strong"/>
        </w:rPr>
        <w:t>Panchayati</w:t>
      </w:r>
      <w:proofErr w:type="spellEnd"/>
      <w:r w:rsidRPr="00FA73FE">
        <w:rPr>
          <w:rStyle w:val="Strong"/>
        </w:rPr>
        <w:t xml:space="preserve"> Raj, and community-based organizations</w:t>
      </w:r>
    </w:p>
    <w:p w:rsidR="0042762B" w:rsidRPr="00FA73FE" w:rsidRDefault="0042762B" w:rsidP="00842D4F">
      <w:pPr>
        <w:pStyle w:val="NormalWeb"/>
        <w:numPr>
          <w:ilvl w:val="0"/>
          <w:numId w:val="167"/>
        </w:numPr>
      </w:pPr>
      <w:r w:rsidRPr="00FA73FE">
        <w:t xml:space="preserve">Promotion of </w:t>
      </w:r>
      <w:r w:rsidRPr="00FA73FE">
        <w:rPr>
          <w:rStyle w:val="Strong"/>
        </w:rPr>
        <w:t>human rights, social justice, and sustainable development</w:t>
      </w:r>
    </w:p>
    <w:p w:rsidR="0042762B" w:rsidRPr="00FA73FE" w:rsidRDefault="0042762B" w:rsidP="0042762B">
      <w:pPr>
        <w:pStyle w:val="Heading2"/>
      </w:pPr>
      <w:r w:rsidRPr="00FA73FE">
        <w:t>SOCIAL LEGISLATIONS</w:t>
      </w:r>
    </w:p>
    <w:p w:rsidR="0042762B" w:rsidRPr="00FA73FE" w:rsidRDefault="0042762B" w:rsidP="0042762B">
      <w:pPr>
        <w:pStyle w:val="Heading3"/>
      </w:pPr>
      <w:r w:rsidRPr="00FA73FE">
        <w:t>1. Meaning of Social Legislation</w:t>
      </w:r>
    </w:p>
    <w:p w:rsidR="0042762B" w:rsidRPr="00FA73FE" w:rsidRDefault="0042762B" w:rsidP="0042762B">
      <w:pPr>
        <w:pStyle w:val="NormalWeb"/>
      </w:pPr>
      <w:r w:rsidRPr="00FA73FE">
        <w:rPr>
          <w:rStyle w:val="Strong"/>
        </w:rPr>
        <w:t>Social legislation</w:t>
      </w:r>
      <w:r w:rsidRPr="00FA73FE">
        <w:t xml:space="preserve"> refers to </w:t>
      </w:r>
      <w:r w:rsidRPr="00FA73FE">
        <w:rPr>
          <w:rStyle w:val="Strong"/>
        </w:rPr>
        <w:t>laws enacted by the government to protect vulnerable groups, promote social justice, and ensure welfare</w:t>
      </w:r>
      <w:r w:rsidRPr="00FA73FE">
        <w:t>.</w:t>
      </w:r>
    </w:p>
    <w:p w:rsidR="0042762B" w:rsidRPr="00FA73FE" w:rsidRDefault="0042762B" w:rsidP="0042762B">
      <w:pPr>
        <w:pStyle w:val="NormalWeb"/>
      </w:pPr>
      <w:r w:rsidRPr="00FA73FE">
        <w:rPr>
          <w:rStyle w:val="Strong"/>
        </w:rPr>
        <w:t>Key Points:</w:t>
      </w:r>
    </w:p>
    <w:p w:rsidR="0042762B" w:rsidRPr="00FA73FE" w:rsidRDefault="0042762B" w:rsidP="00842D4F">
      <w:pPr>
        <w:pStyle w:val="NormalWeb"/>
        <w:numPr>
          <w:ilvl w:val="0"/>
          <w:numId w:val="168"/>
        </w:numPr>
      </w:pPr>
      <w:r w:rsidRPr="00FA73FE">
        <w:t xml:space="preserve">Focuses on </w:t>
      </w:r>
      <w:r w:rsidRPr="00FA73FE">
        <w:rPr>
          <w:rStyle w:val="Strong"/>
        </w:rPr>
        <w:t>social welfare and human rights</w:t>
      </w:r>
    </w:p>
    <w:p w:rsidR="0042762B" w:rsidRPr="00FA73FE" w:rsidRDefault="0042762B" w:rsidP="00842D4F">
      <w:pPr>
        <w:pStyle w:val="NormalWeb"/>
        <w:numPr>
          <w:ilvl w:val="0"/>
          <w:numId w:val="168"/>
        </w:numPr>
      </w:pPr>
      <w:r w:rsidRPr="00FA73FE">
        <w:t xml:space="preserve">Aims to </w:t>
      </w:r>
      <w:r w:rsidRPr="00FA73FE">
        <w:rPr>
          <w:rStyle w:val="Strong"/>
        </w:rPr>
        <w:t>prevent exploitation, discrimination, and injustice</w:t>
      </w:r>
    </w:p>
    <w:p w:rsidR="0042762B" w:rsidRPr="00FA73FE" w:rsidRDefault="0042762B" w:rsidP="00842D4F">
      <w:pPr>
        <w:pStyle w:val="NormalWeb"/>
        <w:numPr>
          <w:ilvl w:val="0"/>
          <w:numId w:val="168"/>
        </w:numPr>
      </w:pPr>
      <w:r w:rsidRPr="00FA73FE">
        <w:lastRenderedPageBreak/>
        <w:t xml:space="preserve">Provides </w:t>
      </w:r>
      <w:r w:rsidRPr="00FA73FE">
        <w:rPr>
          <w:rStyle w:val="Strong"/>
        </w:rPr>
        <w:t>legal framework for social development and reform</w:t>
      </w:r>
    </w:p>
    <w:p w:rsidR="0042762B" w:rsidRPr="00FA73FE" w:rsidRDefault="0042762B" w:rsidP="00842D4F">
      <w:pPr>
        <w:pStyle w:val="NormalWeb"/>
        <w:numPr>
          <w:ilvl w:val="0"/>
          <w:numId w:val="168"/>
        </w:numPr>
      </w:pPr>
      <w:r w:rsidRPr="00FA73FE">
        <w:t xml:space="preserve">Often targets </w:t>
      </w:r>
      <w:r w:rsidRPr="00FA73FE">
        <w:rPr>
          <w:rStyle w:val="Strong"/>
        </w:rPr>
        <w:t>marginalized groups, women, children, elderly, and workers</w:t>
      </w:r>
    </w:p>
    <w:p w:rsidR="0042762B" w:rsidRPr="00FA73FE" w:rsidRDefault="0042762B" w:rsidP="0042762B">
      <w:pPr>
        <w:pStyle w:val="NormalWeb"/>
      </w:pPr>
      <w:r w:rsidRPr="00FA73FE">
        <w:rPr>
          <w:rStyle w:val="Strong"/>
        </w:rPr>
        <w:t>Definition (for exams):</w:t>
      </w:r>
    </w:p>
    <w:p w:rsidR="0042762B" w:rsidRPr="00FA73FE" w:rsidRDefault="0042762B" w:rsidP="0042762B">
      <w:pPr>
        <w:pStyle w:val="NormalWeb"/>
      </w:pPr>
      <w:r w:rsidRPr="00FA73FE">
        <w:t xml:space="preserve">“Social legislation is the body of law enacted to </w:t>
      </w:r>
      <w:r w:rsidRPr="00FA73FE">
        <w:rPr>
          <w:rStyle w:val="Strong"/>
        </w:rPr>
        <w:t>protect the rights and welfare of individuals and groups in society, particularly those who are marginalized or vulnerable</w:t>
      </w:r>
      <w:r w:rsidRPr="00FA73FE">
        <w:t>.”</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55" style="width:0;height:1.5pt" o:hralign="center" o:hrstd="t" o:hr="t" fillcolor="#a0a0a0" stroked="f"/>
        </w:pict>
      </w:r>
    </w:p>
    <w:p w:rsidR="0042762B" w:rsidRPr="00FA73FE" w:rsidRDefault="0042762B" w:rsidP="0042762B">
      <w:pPr>
        <w:pStyle w:val="Heading3"/>
      </w:pPr>
      <w:r w:rsidRPr="00FA73FE">
        <w:t>2. Objectives of Social Legislation</w:t>
      </w:r>
    </w:p>
    <w:p w:rsidR="0042762B" w:rsidRPr="00FA73FE" w:rsidRDefault="0042762B" w:rsidP="00842D4F">
      <w:pPr>
        <w:pStyle w:val="NormalWeb"/>
        <w:numPr>
          <w:ilvl w:val="0"/>
          <w:numId w:val="169"/>
        </w:numPr>
      </w:pPr>
      <w:r w:rsidRPr="00FA73FE">
        <w:t xml:space="preserve">Protect the </w:t>
      </w:r>
      <w:r w:rsidRPr="00FA73FE">
        <w:rPr>
          <w:rStyle w:val="Strong"/>
        </w:rPr>
        <w:t>rights of vulnerable groups</w:t>
      </w:r>
    </w:p>
    <w:p w:rsidR="0042762B" w:rsidRPr="00FA73FE" w:rsidRDefault="0042762B" w:rsidP="00842D4F">
      <w:pPr>
        <w:pStyle w:val="NormalWeb"/>
        <w:numPr>
          <w:ilvl w:val="0"/>
          <w:numId w:val="169"/>
        </w:numPr>
      </w:pPr>
      <w:r w:rsidRPr="00FA73FE">
        <w:t xml:space="preserve">Ensure </w:t>
      </w:r>
      <w:r w:rsidRPr="00FA73FE">
        <w:rPr>
          <w:rStyle w:val="Strong"/>
        </w:rPr>
        <w:t>social justice and equality</w:t>
      </w:r>
    </w:p>
    <w:p w:rsidR="0042762B" w:rsidRPr="00FA73FE" w:rsidRDefault="0042762B" w:rsidP="00842D4F">
      <w:pPr>
        <w:pStyle w:val="NormalWeb"/>
        <w:numPr>
          <w:ilvl w:val="0"/>
          <w:numId w:val="169"/>
        </w:numPr>
      </w:pPr>
      <w:r w:rsidRPr="00FA73FE">
        <w:t xml:space="preserve">Prevent </w:t>
      </w:r>
      <w:r w:rsidRPr="00FA73FE">
        <w:rPr>
          <w:rStyle w:val="Strong"/>
        </w:rPr>
        <w:t>exploitation, abuse, and discrimination</w:t>
      </w:r>
    </w:p>
    <w:p w:rsidR="0042762B" w:rsidRPr="00FA73FE" w:rsidRDefault="0042762B" w:rsidP="00842D4F">
      <w:pPr>
        <w:pStyle w:val="NormalWeb"/>
        <w:numPr>
          <w:ilvl w:val="0"/>
          <w:numId w:val="169"/>
        </w:numPr>
      </w:pPr>
      <w:r w:rsidRPr="00FA73FE">
        <w:t xml:space="preserve">Promote </w:t>
      </w:r>
      <w:r w:rsidRPr="00FA73FE">
        <w:rPr>
          <w:rStyle w:val="Strong"/>
        </w:rPr>
        <w:t>health, education, employment, and welfare</w:t>
      </w:r>
    </w:p>
    <w:p w:rsidR="0042762B" w:rsidRPr="00FA73FE" w:rsidRDefault="0042762B" w:rsidP="00842D4F">
      <w:pPr>
        <w:pStyle w:val="NormalWeb"/>
        <w:numPr>
          <w:ilvl w:val="0"/>
          <w:numId w:val="169"/>
        </w:numPr>
      </w:pPr>
      <w:r w:rsidRPr="00FA73FE">
        <w:t xml:space="preserve">Provide a </w:t>
      </w:r>
      <w:r w:rsidRPr="00FA73FE">
        <w:rPr>
          <w:rStyle w:val="Strong"/>
        </w:rPr>
        <w:t xml:space="preserve">legal mechanism for </w:t>
      </w:r>
      <w:proofErr w:type="spellStart"/>
      <w:r w:rsidRPr="00FA73FE">
        <w:rPr>
          <w:rStyle w:val="Strong"/>
        </w:rPr>
        <w:t>redressal</w:t>
      </w:r>
      <w:proofErr w:type="spellEnd"/>
      <w:r w:rsidRPr="00FA73FE">
        <w:t xml:space="preserve"> of grievances</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56" style="width:0;height:1.5pt" o:hralign="center" o:hrstd="t" o:hr="t" fillcolor="#a0a0a0" stroked="f"/>
        </w:pict>
      </w:r>
    </w:p>
    <w:p w:rsidR="0042762B" w:rsidRPr="00FA73FE" w:rsidRDefault="0042762B" w:rsidP="0042762B">
      <w:pPr>
        <w:pStyle w:val="Heading3"/>
      </w:pPr>
      <w:r w:rsidRPr="00FA73FE">
        <w:t>3. Importance of Social Legislation</w:t>
      </w:r>
    </w:p>
    <w:p w:rsidR="0042762B" w:rsidRPr="00FA73FE" w:rsidRDefault="0042762B" w:rsidP="00842D4F">
      <w:pPr>
        <w:pStyle w:val="NormalWeb"/>
        <w:numPr>
          <w:ilvl w:val="0"/>
          <w:numId w:val="170"/>
        </w:numPr>
      </w:pPr>
      <w:r w:rsidRPr="00FA73FE">
        <w:t xml:space="preserve">Provides </w:t>
      </w:r>
      <w:r w:rsidRPr="00FA73FE">
        <w:rPr>
          <w:rStyle w:val="Strong"/>
        </w:rPr>
        <w:t>legal protection for marginalized groups</w:t>
      </w:r>
    </w:p>
    <w:p w:rsidR="0042762B" w:rsidRPr="00FA73FE" w:rsidRDefault="0042762B" w:rsidP="00842D4F">
      <w:pPr>
        <w:pStyle w:val="NormalWeb"/>
        <w:numPr>
          <w:ilvl w:val="0"/>
          <w:numId w:val="170"/>
        </w:numPr>
      </w:pPr>
      <w:r w:rsidRPr="00FA73FE">
        <w:t xml:space="preserve">Encourages </w:t>
      </w:r>
      <w:r w:rsidRPr="00FA73FE">
        <w:rPr>
          <w:rStyle w:val="Strong"/>
        </w:rPr>
        <w:t>social reform and empowerment</w:t>
      </w:r>
    </w:p>
    <w:p w:rsidR="0042762B" w:rsidRPr="00FA73FE" w:rsidRDefault="0042762B" w:rsidP="00842D4F">
      <w:pPr>
        <w:pStyle w:val="NormalWeb"/>
        <w:numPr>
          <w:ilvl w:val="0"/>
          <w:numId w:val="170"/>
        </w:numPr>
      </w:pPr>
      <w:r w:rsidRPr="00FA73FE">
        <w:t xml:space="preserve">Promotes </w:t>
      </w:r>
      <w:r w:rsidRPr="00FA73FE">
        <w:rPr>
          <w:rStyle w:val="Strong"/>
        </w:rPr>
        <w:t>human rights, equality, and dignity</w:t>
      </w:r>
    </w:p>
    <w:p w:rsidR="0042762B" w:rsidRPr="00FA73FE" w:rsidRDefault="0042762B" w:rsidP="00842D4F">
      <w:pPr>
        <w:pStyle w:val="NormalWeb"/>
        <w:numPr>
          <w:ilvl w:val="0"/>
          <w:numId w:val="170"/>
        </w:numPr>
      </w:pPr>
      <w:r w:rsidRPr="00FA73FE">
        <w:t xml:space="preserve">Supports </w:t>
      </w:r>
      <w:r w:rsidRPr="00FA73FE">
        <w:rPr>
          <w:rStyle w:val="Strong"/>
        </w:rPr>
        <w:t>implementation of social policies and development programmes</w:t>
      </w:r>
    </w:p>
    <w:p w:rsidR="0042762B" w:rsidRPr="00FA73FE" w:rsidRDefault="0042762B" w:rsidP="00842D4F">
      <w:pPr>
        <w:pStyle w:val="NormalWeb"/>
        <w:numPr>
          <w:ilvl w:val="0"/>
          <w:numId w:val="170"/>
        </w:numPr>
      </w:pPr>
      <w:r w:rsidRPr="00FA73FE">
        <w:t xml:space="preserve">Reduces </w:t>
      </w:r>
      <w:r w:rsidRPr="00FA73FE">
        <w:rPr>
          <w:rStyle w:val="Strong"/>
        </w:rPr>
        <w:t>social conflicts and exploitation</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57" style="width:0;height:1.5pt" o:hralign="center" o:hrstd="t" o:hr="t" fillcolor="#a0a0a0" stroked="f"/>
        </w:pict>
      </w:r>
    </w:p>
    <w:p w:rsidR="0042762B" w:rsidRPr="00FA73FE" w:rsidRDefault="0042762B" w:rsidP="0042762B">
      <w:pPr>
        <w:pStyle w:val="Heading3"/>
      </w:pPr>
      <w:r w:rsidRPr="00FA73FE">
        <w:t>4. Major Social Legislations in India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3"/>
        <w:gridCol w:w="4581"/>
        <w:gridCol w:w="2962"/>
      </w:tblGrid>
      <w:tr w:rsidR="0042762B" w:rsidRPr="00FA73FE" w:rsidTr="0042762B">
        <w:trPr>
          <w:tblHeader/>
          <w:tblCellSpacing w:w="15" w:type="dxa"/>
        </w:trPr>
        <w:tc>
          <w:tcPr>
            <w:tcW w:w="0" w:type="auto"/>
            <w:vAlign w:val="center"/>
            <w:hideMark/>
          </w:tcPr>
          <w:p w:rsidR="0042762B" w:rsidRPr="00FA73FE" w:rsidRDefault="0042762B">
            <w:pPr>
              <w:jc w:val="center"/>
              <w:rPr>
                <w:rFonts w:ascii="Times New Roman" w:hAnsi="Times New Roman" w:cs="Times New Roman"/>
                <w:b/>
                <w:bCs/>
              </w:rPr>
            </w:pPr>
            <w:r w:rsidRPr="00FA73FE">
              <w:rPr>
                <w:rFonts w:ascii="Times New Roman" w:hAnsi="Times New Roman" w:cs="Times New Roman"/>
                <w:b/>
                <w:bCs/>
              </w:rPr>
              <w:t>Target Group</w:t>
            </w:r>
          </w:p>
        </w:tc>
        <w:tc>
          <w:tcPr>
            <w:tcW w:w="0" w:type="auto"/>
            <w:vAlign w:val="center"/>
            <w:hideMark/>
          </w:tcPr>
          <w:p w:rsidR="0042762B" w:rsidRPr="00FA73FE" w:rsidRDefault="0042762B">
            <w:pPr>
              <w:jc w:val="center"/>
              <w:rPr>
                <w:rFonts w:ascii="Times New Roman" w:hAnsi="Times New Roman" w:cs="Times New Roman"/>
                <w:b/>
                <w:bCs/>
              </w:rPr>
            </w:pPr>
            <w:r w:rsidRPr="00FA73FE">
              <w:rPr>
                <w:rFonts w:ascii="Times New Roman" w:hAnsi="Times New Roman" w:cs="Times New Roman"/>
                <w:b/>
                <w:bCs/>
              </w:rPr>
              <w:t>Important Laws</w:t>
            </w:r>
          </w:p>
        </w:tc>
        <w:tc>
          <w:tcPr>
            <w:tcW w:w="0" w:type="auto"/>
            <w:vAlign w:val="center"/>
            <w:hideMark/>
          </w:tcPr>
          <w:p w:rsidR="0042762B" w:rsidRPr="00FA73FE" w:rsidRDefault="0042762B">
            <w:pPr>
              <w:jc w:val="center"/>
              <w:rPr>
                <w:rFonts w:ascii="Times New Roman" w:hAnsi="Times New Roman" w:cs="Times New Roman"/>
                <w:b/>
                <w:bCs/>
              </w:rPr>
            </w:pPr>
            <w:r w:rsidRPr="00FA73FE">
              <w:rPr>
                <w:rFonts w:ascii="Times New Roman" w:hAnsi="Times New Roman" w:cs="Times New Roman"/>
                <w:b/>
                <w:bCs/>
              </w:rPr>
              <w:t>Key Provisions / Objectives</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Women</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Protection of Women from Domestic Violence Act, 2005; Dowry Prohibition Act, 1961; Sexual Harassment of Women at Workplace Act, 2013</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Protects women from violence, harassment, and exploitation</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Children</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Juvenile Justice (Care &amp; Protection) Act, 2015; Child Labour (Prohibition &amp; Regulation) Act; Right to Education Act, 2009</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Protects children from abuse, labour, and ensures education</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SC/ST</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SC/ST (Prevention of Atrocities) Act, 1989; Protection of Civil Rights Act, 1955</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Prevents caste-based discrimination and atrocities</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Persons with Disabilities</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Rights of Persons with Disabilities Act, 2016</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Ensures education, employment, accessibility, and empowerment</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lastRenderedPageBreak/>
              <w:t>Senior Citizens</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Maintenance and Welfare of Parents and Senior Citizens Act, 2007</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Ensures care, maintenance, and protection for the elderly</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Labour / Workers</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Minimum Wages Act; Factories Act; Bonded Labour System (Abolition) Act</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Protects workers’ rights, safety, and fair wages</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General Human Rights</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Protection of Human Rights Act, 1993</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Provides institutional mechanisms (NHRC &amp; SHRC) to protect human rights</w:t>
            </w:r>
          </w:p>
        </w:tc>
      </w:tr>
    </w:tbl>
    <w:p w:rsidR="0042762B" w:rsidRPr="00FA73FE" w:rsidRDefault="002C4505" w:rsidP="0042762B">
      <w:pPr>
        <w:rPr>
          <w:rFonts w:ascii="Times New Roman" w:hAnsi="Times New Roman" w:cs="Times New Roman"/>
        </w:rPr>
      </w:pPr>
      <w:r>
        <w:rPr>
          <w:rFonts w:ascii="Times New Roman" w:hAnsi="Times New Roman" w:cs="Times New Roman"/>
        </w:rPr>
        <w:pict>
          <v:rect id="_x0000_i1158" style="width:0;height:1.5pt" o:hralign="center" o:hrstd="t" o:hr="t" fillcolor="#a0a0a0" stroked="f"/>
        </w:pict>
      </w:r>
    </w:p>
    <w:p w:rsidR="0042762B" w:rsidRPr="00FA73FE" w:rsidRDefault="0042762B" w:rsidP="0042762B">
      <w:pPr>
        <w:pStyle w:val="Heading3"/>
      </w:pPr>
      <w:r w:rsidRPr="00FA73FE">
        <w:t>5. Sources of Social Legislation</w:t>
      </w:r>
    </w:p>
    <w:p w:rsidR="0042762B" w:rsidRPr="00FA73FE" w:rsidRDefault="0042762B" w:rsidP="00842D4F">
      <w:pPr>
        <w:pStyle w:val="NormalWeb"/>
        <w:numPr>
          <w:ilvl w:val="0"/>
          <w:numId w:val="171"/>
        </w:numPr>
      </w:pPr>
      <w:r w:rsidRPr="00FA73FE">
        <w:rPr>
          <w:rStyle w:val="Strong"/>
        </w:rPr>
        <w:t>Constitution of India</w:t>
      </w:r>
      <w:r w:rsidRPr="00FA73FE">
        <w:t xml:space="preserve"> – Fundamental Rights and Directive Principles</w:t>
      </w:r>
    </w:p>
    <w:p w:rsidR="0042762B" w:rsidRPr="00FA73FE" w:rsidRDefault="0042762B" w:rsidP="00842D4F">
      <w:pPr>
        <w:pStyle w:val="NormalWeb"/>
        <w:numPr>
          <w:ilvl w:val="0"/>
          <w:numId w:val="171"/>
        </w:numPr>
      </w:pPr>
      <w:r w:rsidRPr="00FA73FE">
        <w:rPr>
          <w:rStyle w:val="Strong"/>
        </w:rPr>
        <w:t>Parliamentary Acts</w:t>
      </w:r>
      <w:r w:rsidRPr="00FA73FE">
        <w:t xml:space="preserve"> – Enacted to address specific social issues</w:t>
      </w:r>
    </w:p>
    <w:p w:rsidR="0042762B" w:rsidRPr="00FA73FE" w:rsidRDefault="0042762B" w:rsidP="00842D4F">
      <w:pPr>
        <w:pStyle w:val="NormalWeb"/>
        <w:numPr>
          <w:ilvl w:val="0"/>
          <w:numId w:val="171"/>
        </w:numPr>
      </w:pPr>
      <w:r w:rsidRPr="00FA73FE">
        <w:rPr>
          <w:rStyle w:val="Strong"/>
        </w:rPr>
        <w:t>Judicial Decisions</w:t>
      </w:r>
      <w:r w:rsidRPr="00FA73FE">
        <w:t xml:space="preserve"> – Interpret laws and extend social protection</w:t>
      </w:r>
    </w:p>
    <w:p w:rsidR="0042762B" w:rsidRPr="00FA73FE" w:rsidRDefault="0042762B" w:rsidP="00842D4F">
      <w:pPr>
        <w:pStyle w:val="NormalWeb"/>
        <w:numPr>
          <w:ilvl w:val="0"/>
          <w:numId w:val="171"/>
        </w:numPr>
      </w:pPr>
      <w:r w:rsidRPr="00FA73FE">
        <w:rPr>
          <w:rStyle w:val="Strong"/>
        </w:rPr>
        <w:t>International Conventions</w:t>
      </w:r>
      <w:r w:rsidRPr="00FA73FE">
        <w:t xml:space="preserve"> – e.g., UNCRC, CEDAW, ILO conventions</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59" style="width:0;height:1.5pt" o:hralign="center" o:hrstd="t" o:hr="t" fillcolor="#a0a0a0" stroked="f"/>
        </w:pict>
      </w:r>
    </w:p>
    <w:p w:rsidR="0042762B" w:rsidRPr="00FA73FE" w:rsidRDefault="0042762B" w:rsidP="0042762B">
      <w:pPr>
        <w:pStyle w:val="Heading3"/>
      </w:pPr>
      <w:r w:rsidRPr="00FA73FE">
        <w:t>6. Instruments for Implementation</w:t>
      </w:r>
    </w:p>
    <w:p w:rsidR="0042762B" w:rsidRPr="00FA73FE" w:rsidRDefault="0042762B" w:rsidP="00842D4F">
      <w:pPr>
        <w:pStyle w:val="NormalWeb"/>
        <w:numPr>
          <w:ilvl w:val="0"/>
          <w:numId w:val="172"/>
        </w:numPr>
      </w:pPr>
      <w:r w:rsidRPr="00FA73FE">
        <w:t xml:space="preserve">Government </w:t>
      </w:r>
      <w:r w:rsidRPr="00FA73FE">
        <w:rPr>
          <w:rStyle w:val="Strong"/>
        </w:rPr>
        <w:t>departments and welfare agencies</w:t>
      </w:r>
    </w:p>
    <w:p w:rsidR="0042762B" w:rsidRPr="00FA73FE" w:rsidRDefault="0042762B" w:rsidP="00842D4F">
      <w:pPr>
        <w:pStyle w:val="NormalWeb"/>
        <w:numPr>
          <w:ilvl w:val="0"/>
          <w:numId w:val="172"/>
        </w:numPr>
      </w:pPr>
      <w:r w:rsidRPr="00FA73FE">
        <w:rPr>
          <w:rStyle w:val="Strong"/>
        </w:rPr>
        <w:t>Police and judicial system</w:t>
      </w:r>
      <w:r w:rsidRPr="00FA73FE">
        <w:t xml:space="preserve"> for law enforcement</w:t>
      </w:r>
    </w:p>
    <w:p w:rsidR="0042762B" w:rsidRPr="00FA73FE" w:rsidRDefault="0042762B" w:rsidP="00842D4F">
      <w:pPr>
        <w:pStyle w:val="NormalWeb"/>
        <w:numPr>
          <w:ilvl w:val="0"/>
          <w:numId w:val="172"/>
        </w:numPr>
      </w:pPr>
      <w:r w:rsidRPr="00FA73FE">
        <w:rPr>
          <w:rStyle w:val="Strong"/>
        </w:rPr>
        <w:t>NGOs and community organizations</w:t>
      </w:r>
      <w:r w:rsidRPr="00FA73FE">
        <w:t xml:space="preserve"> for awareness and support</w:t>
      </w:r>
    </w:p>
    <w:p w:rsidR="0042762B" w:rsidRPr="00FA73FE" w:rsidRDefault="0042762B" w:rsidP="00842D4F">
      <w:pPr>
        <w:pStyle w:val="NormalWeb"/>
        <w:numPr>
          <w:ilvl w:val="0"/>
          <w:numId w:val="172"/>
        </w:numPr>
      </w:pPr>
      <w:r w:rsidRPr="00FA73FE">
        <w:rPr>
          <w:rStyle w:val="Strong"/>
        </w:rPr>
        <w:t>Monitoring bodies</w:t>
      </w:r>
      <w:r w:rsidRPr="00FA73FE">
        <w:t xml:space="preserve"> such as NHRC, SHRC, and State Commissions</w:t>
      </w:r>
    </w:p>
    <w:p w:rsidR="0042762B" w:rsidRPr="00FA73FE" w:rsidRDefault="0042762B" w:rsidP="0042762B">
      <w:pPr>
        <w:pStyle w:val="Heading2"/>
      </w:pPr>
      <w:r w:rsidRPr="00FA73FE">
        <w:t>CHILD LABOUR (PROHIBITION AND REGULATION) ACT, 2016</w:t>
      </w:r>
    </w:p>
    <w:p w:rsidR="0042762B" w:rsidRPr="00FA73FE" w:rsidRDefault="0042762B" w:rsidP="0042762B">
      <w:pPr>
        <w:pStyle w:val="Heading3"/>
      </w:pPr>
      <w:r w:rsidRPr="00FA73FE">
        <w:t>1. Meaning</w:t>
      </w:r>
    </w:p>
    <w:p w:rsidR="0042762B" w:rsidRPr="00FA73FE" w:rsidRDefault="0042762B" w:rsidP="0042762B">
      <w:pPr>
        <w:pStyle w:val="NormalWeb"/>
      </w:pPr>
      <w:r w:rsidRPr="00FA73FE">
        <w:t xml:space="preserve">The </w:t>
      </w:r>
      <w:r w:rsidRPr="00FA73FE">
        <w:rPr>
          <w:rStyle w:val="Strong"/>
        </w:rPr>
        <w:t>Child Labour (Prohibition and Regulation) Act, 2016</w:t>
      </w:r>
      <w:r w:rsidRPr="00FA73FE">
        <w:t xml:space="preserve"> is an Indian law enacted to </w:t>
      </w:r>
      <w:r w:rsidRPr="00FA73FE">
        <w:rPr>
          <w:rStyle w:val="Strong"/>
        </w:rPr>
        <w:t>prohibit the employment of children in certain occupations and regulate work conditions for adolescents</w:t>
      </w:r>
      <w:r w:rsidRPr="00FA73FE">
        <w:t xml:space="preserve">. It aims to </w:t>
      </w:r>
      <w:r w:rsidRPr="00FA73FE">
        <w:rPr>
          <w:rStyle w:val="Strong"/>
        </w:rPr>
        <w:t>eliminate child labour and ensure the welfare and education of children</w:t>
      </w:r>
      <w:r w:rsidRPr="00FA73FE">
        <w:t>.</w:t>
      </w:r>
    </w:p>
    <w:p w:rsidR="0042762B" w:rsidRPr="00FA73FE" w:rsidRDefault="0042762B" w:rsidP="0042762B">
      <w:pPr>
        <w:pStyle w:val="NormalWeb"/>
      </w:pPr>
      <w:r w:rsidRPr="00FA73FE">
        <w:rPr>
          <w:rStyle w:val="Strong"/>
        </w:rPr>
        <w:t>Definition of Child:</w:t>
      </w:r>
    </w:p>
    <w:p w:rsidR="0042762B" w:rsidRPr="00FA73FE" w:rsidRDefault="0042762B" w:rsidP="00842D4F">
      <w:pPr>
        <w:pStyle w:val="NormalWeb"/>
        <w:numPr>
          <w:ilvl w:val="0"/>
          <w:numId w:val="173"/>
        </w:numPr>
      </w:pPr>
      <w:r w:rsidRPr="00FA73FE">
        <w:t xml:space="preserve">Any person </w:t>
      </w:r>
      <w:r w:rsidRPr="00FA73FE">
        <w:rPr>
          <w:rStyle w:val="Strong"/>
        </w:rPr>
        <w:t>below 14 years of age</w:t>
      </w:r>
      <w:r w:rsidRPr="00FA73FE">
        <w:t xml:space="preserve"> is considered a child under this Act.</w:t>
      </w:r>
    </w:p>
    <w:p w:rsidR="0042762B" w:rsidRPr="00FA73FE" w:rsidRDefault="0042762B" w:rsidP="00842D4F">
      <w:pPr>
        <w:pStyle w:val="NormalWeb"/>
        <w:numPr>
          <w:ilvl w:val="0"/>
          <w:numId w:val="173"/>
        </w:numPr>
      </w:pPr>
      <w:r w:rsidRPr="00FA73FE">
        <w:t xml:space="preserve">Adolescents are defined as persons </w:t>
      </w:r>
      <w:r w:rsidRPr="00FA73FE">
        <w:rPr>
          <w:rStyle w:val="Strong"/>
        </w:rPr>
        <w:t>between 14–18 years</w:t>
      </w:r>
      <w:r w:rsidRPr="00FA73FE">
        <w:t>.</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60" style="width:0;height:1.5pt" o:hralign="center" o:hrstd="t" o:hr="t" fillcolor="#a0a0a0" stroked="f"/>
        </w:pict>
      </w:r>
    </w:p>
    <w:p w:rsidR="0042762B" w:rsidRPr="00FA73FE" w:rsidRDefault="0042762B" w:rsidP="0042762B">
      <w:pPr>
        <w:pStyle w:val="Heading3"/>
      </w:pPr>
      <w:r w:rsidRPr="00FA73FE">
        <w:t>2. Salient Features</w:t>
      </w:r>
    </w:p>
    <w:p w:rsidR="0042762B" w:rsidRPr="00FA73FE" w:rsidRDefault="0042762B" w:rsidP="00842D4F">
      <w:pPr>
        <w:pStyle w:val="NormalWeb"/>
        <w:numPr>
          <w:ilvl w:val="0"/>
          <w:numId w:val="174"/>
        </w:numPr>
      </w:pPr>
      <w:r w:rsidRPr="00FA73FE">
        <w:rPr>
          <w:rStyle w:val="Strong"/>
        </w:rPr>
        <w:lastRenderedPageBreak/>
        <w:t>Prohibition of Child Labour</w:t>
      </w:r>
    </w:p>
    <w:p w:rsidR="0042762B" w:rsidRPr="00FA73FE" w:rsidRDefault="0042762B" w:rsidP="00842D4F">
      <w:pPr>
        <w:pStyle w:val="NormalWeb"/>
        <w:numPr>
          <w:ilvl w:val="1"/>
          <w:numId w:val="174"/>
        </w:numPr>
      </w:pPr>
      <w:r w:rsidRPr="00FA73FE">
        <w:t xml:space="preserve">Employment of children </w:t>
      </w:r>
      <w:r w:rsidRPr="00FA73FE">
        <w:rPr>
          <w:rStyle w:val="Strong"/>
        </w:rPr>
        <w:t>below 14 years</w:t>
      </w:r>
      <w:r w:rsidRPr="00FA73FE">
        <w:t xml:space="preserve"> in all </w:t>
      </w:r>
      <w:r w:rsidRPr="00FA73FE">
        <w:rPr>
          <w:rStyle w:val="Strong"/>
        </w:rPr>
        <w:t>hazardous occupations</w:t>
      </w:r>
      <w:r w:rsidRPr="00FA73FE">
        <w:t xml:space="preserve"> is strictly prohibited.</w:t>
      </w:r>
    </w:p>
    <w:p w:rsidR="0042762B" w:rsidRPr="00FA73FE" w:rsidRDefault="0042762B" w:rsidP="00842D4F">
      <w:pPr>
        <w:pStyle w:val="NormalWeb"/>
        <w:numPr>
          <w:ilvl w:val="1"/>
          <w:numId w:val="174"/>
        </w:numPr>
      </w:pPr>
      <w:r w:rsidRPr="00FA73FE">
        <w:t xml:space="preserve">Employment of children in </w:t>
      </w:r>
      <w:r w:rsidRPr="00FA73FE">
        <w:rPr>
          <w:rStyle w:val="Strong"/>
        </w:rPr>
        <w:t>non-hazardous occupations</w:t>
      </w:r>
      <w:r w:rsidRPr="00FA73FE">
        <w:t xml:space="preserve"> is restricted to certain conditions, mainly outside school hours.</w:t>
      </w:r>
    </w:p>
    <w:p w:rsidR="0042762B" w:rsidRPr="00FA73FE" w:rsidRDefault="0042762B" w:rsidP="00842D4F">
      <w:pPr>
        <w:pStyle w:val="NormalWeb"/>
        <w:numPr>
          <w:ilvl w:val="0"/>
          <w:numId w:val="174"/>
        </w:numPr>
      </w:pPr>
      <w:r w:rsidRPr="00FA73FE">
        <w:rPr>
          <w:rStyle w:val="Strong"/>
        </w:rPr>
        <w:t>Regulation of Adolescents’ Work</w:t>
      </w:r>
    </w:p>
    <w:p w:rsidR="0042762B" w:rsidRPr="00FA73FE" w:rsidRDefault="0042762B" w:rsidP="00842D4F">
      <w:pPr>
        <w:pStyle w:val="NormalWeb"/>
        <w:numPr>
          <w:ilvl w:val="1"/>
          <w:numId w:val="174"/>
        </w:numPr>
      </w:pPr>
      <w:r w:rsidRPr="00FA73FE">
        <w:t xml:space="preserve">Adolescents (14–18 years) </w:t>
      </w:r>
      <w:r w:rsidRPr="00FA73FE">
        <w:rPr>
          <w:rStyle w:val="Strong"/>
        </w:rPr>
        <w:t>cannot be employed in hazardous occupations</w:t>
      </w:r>
      <w:r w:rsidRPr="00FA73FE">
        <w:t>.</w:t>
      </w:r>
    </w:p>
    <w:p w:rsidR="0042762B" w:rsidRPr="00FA73FE" w:rsidRDefault="0042762B" w:rsidP="00842D4F">
      <w:pPr>
        <w:pStyle w:val="NormalWeb"/>
        <w:numPr>
          <w:ilvl w:val="1"/>
          <w:numId w:val="174"/>
        </w:numPr>
      </w:pPr>
      <w:r w:rsidRPr="00FA73FE">
        <w:t xml:space="preserve">They are allowed to work </w:t>
      </w:r>
      <w:r w:rsidRPr="00FA73FE">
        <w:rPr>
          <w:rStyle w:val="Strong"/>
        </w:rPr>
        <w:t>only in non-hazardous occupations</w:t>
      </w:r>
      <w:r w:rsidRPr="00FA73FE">
        <w:t xml:space="preserve"> under regulated conditions, including working hours.</w:t>
      </w:r>
    </w:p>
    <w:p w:rsidR="0042762B" w:rsidRPr="00FA73FE" w:rsidRDefault="0042762B" w:rsidP="00842D4F">
      <w:pPr>
        <w:pStyle w:val="NormalWeb"/>
        <w:numPr>
          <w:ilvl w:val="0"/>
          <w:numId w:val="174"/>
        </w:numPr>
      </w:pPr>
      <w:r w:rsidRPr="00FA73FE">
        <w:rPr>
          <w:rStyle w:val="Strong"/>
        </w:rPr>
        <w:t>Focus on Education</w:t>
      </w:r>
    </w:p>
    <w:p w:rsidR="0042762B" w:rsidRPr="00FA73FE" w:rsidRDefault="0042762B" w:rsidP="00842D4F">
      <w:pPr>
        <w:pStyle w:val="NormalWeb"/>
        <w:numPr>
          <w:ilvl w:val="1"/>
          <w:numId w:val="174"/>
        </w:numPr>
      </w:pPr>
      <w:r w:rsidRPr="00FA73FE">
        <w:t xml:space="preserve">Children prohibited from work are </w:t>
      </w:r>
      <w:r w:rsidRPr="00FA73FE">
        <w:rPr>
          <w:rStyle w:val="Strong"/>
        </w:rPr>
        <w:t>entitled to free education under the Right to Education Act, 2009</w:t>
      </w:r>
      <w:r w:rsidRPr="00FA73FE">
        <w:t>.</w:t>
      </w:r>
    </w:p>
    <w:p w:rsidR="0042762B" w:rsidRPr="00FA73FE" w:rsidRDefault="0042762B" w:rsidP="00842D4F">
      <w:pPr>
        <w:pStyle w:val="NormalWeb"/>
        <w:numPr>
          <w:ilvl w:val="1"/>
          <w:numId w:val="174"/>
        </w:numPr>
      </w:pPr>
      <w:r w:rsidRPr="00FA73FE">
        <w:t xml:space="preserve">Measures to </w:t>
      </w:r>
      <w:r w:rsidRPr="00FA73FE">
        <w:rPr>
          <w:rStyle w:val="Strong"/>
        </w:rPr>
        <w:t>rehabilitate children removed from work</w:t>
      </w:r>
      <w:r w:rsidRPr="00FA73FE">
        <w:t xml:space="preserve"> are included.</w:t>
      </w:r>
    </w:p>
    <w:p w:rsidR="0042762B" w:rsidRPr="00FA73FE" w:rsidRDefault="0042762B" w:rsidP="00842D4F">
      <w:pPr>
        <w:pStyle w:val="NormalWeb"/>
        <w:numPr>
          <w:ilvl w:val="0"/>
          <w:numId w:val="174"/>
        </w:numPr>
      </w:pPr>
      <w:r w:rsidRPr="00FA73FE">
        <w:rPr>
          <w:rStyle w:val="Strong"/>
        </w:rPr>
        <w:t>Hazardous Occupations and Processes</w:t>
      </w:r>
    </w:p>
    <w:p w:rsidR="0042762B" w:rsidRPr="00FA73FE" w:rsidRDefault="0042762B" w:rsidP="00842D4F">
      <w:pPr>
        <w:pStyle w:val="NormalWeb"/>
        <w:numPr>
          <w:ilvl w:val="1"/>
          <w:numId w:val="174"/>
        </w:numPr>
      </w:pPr>
      <w:r w:rsidRPr="00FA73FE">
        <w:t xml:space="preserve">Mining, manufacturing, factories, explosives, and other occupations considered </w:t>
      </w:r>
      <w:r w:rsidRPr="00FA73FE">
        <w:rPr>
          <w:rStyle w:val="Strong"/>
        </w:rPr>
        <w:t>dangerous to health, safety, or morals</w:t>
      </w:r>
      <w:r w:rsidRPr="00FA73FE">
        <w:t xml:space="preserve"> of children.</w:t>
      </w:r>
    </w:p>
    <w:p w:rsidR="0042762B" w:rsidRPr="00FA73FE" w:rsidRDefault="0042762B" w:rsidP="00842D4F">
      <w:pPr>
        <w:pStyle w:val="NormalWeb"/>
        <w:numPr>
          <w:ilvl w:val="0"/>
          <w:numId w:val="174"/>
        </w:numPr>
      </w:pPr>
      <w:r w:rsidRPr="00FA73FE">
        <w:rPr>
          <w:rStyle w:val="Strong"/>
        </w:rPr>
        <w:t>Penalties for Violation</w:t>
      </w:r>
    </w:p>
    <w:p w:rsidR="0042762B" w:rsidRPr="00FA73FE" w:rsidRDefault="0042762B" w:rsidP="00842D4F">
      <w:pPr>
        <w:pStyle w:val="NormalWeb"/>
        <w:numPr>
          <w:ilvl w:val="1"/>
          <w:numId w:val="174"/>
        </w:numPr>
      </w:pPr>
      <w:r w:rsidRPr="00FA73FE">
        <w:t xml:space="preserve">Employers violating the Act face </w:t>
      </w:r>
      <w:r w:rsidRPr="00FA73FE">
        <w:rPr>
          <w:rStyle w:val="Strong"/>
        </w:rPr>
        <w:t>fines and imprisonment</w:t>
      </w:r>
      <w:r w:rsidRPr="00FA73FE">
        <w:t>, ensuring strict enforcement.</w:t>
      </w:r>
    </w:p>
    <w:p w:rsidR="0042762B" w:rsidRPr="00FA73FE" w:rsidRDefault="0042762B" w:rsidP="00842D4F">
      <w:pPr>
        <w:pStyle w:val="NormalWeb"/>
        <w:numPr>
          <w:ilvl w:val="0"/>
          <w:numId w:val="174"/>
        </w:numPr>
      </w:pPr>
      <w:r w:rsidRPr="00FA73FE">
        <w:rPr>
          <w:rStyle w:val="Strong"/>
        </w:rPr>
        <w:t>Implementation Mechanism</w:t>
      </w:r>
    </w:p>
    <w:p w:rsidR="0042762B" w:rsidRPr="00FA73FE" w:rsidRDefault="0042762B" w:rsidP="00842D4F">
      <w:pPr>
        <w:pStyle w:val="NormalWeb"/>
        <w:numPr>
          <w:ilvl w:val="1"/>
          <w:numId w:val="174"/>
        </w:numPr>
      </w:pPr>
      <w:r w:rsidRPr="00FA73FE">
        <w:rPr>
          <w:rStyle w:val="Strong"/>
        </w:rPr>
        <w:t>Labour Inspectors</w:t>
      </w:r>
      <w:r w:rsidRPr="00FA73FE">
        <w:t xml:space="preserve"> and </w:t>
      </w:r>
      <w:r w:rsidRPr="00FA73FE">
        <w:rPr>
          <w:rStyle w:val="Strong"/>
        </w:rPr>
        <w:t>Child Labour Technical Advisory Committee</w:t>
      </w:r>
      <w:r w:rsidRPr="00FA73FE">
        <w:t xml:space="preserve"> monitor and enforce the law.</w:t>
      </w:r>
    </w:p>
    <w:p w:rsidR="0042762B" w:rsidRPr="00FA73FE" w:rsidRDefault="0042762B" w:rsidP="00842D4F">
      <w:pPr>
        <w:pStyle w:val="NormalWeb"/>
        <w:numPr>
          <w:ilvl w:val="1"/>
          <w:numId w:val="174"/>
        </w:numPr>
      </w:pPr>
      <w:r w:rsidRPr="00FA73FE">
        <w:t xml:space="preserve">Emphasis on </w:t>
      </w:r>
      <w:r w:rsidRPr="00FA73FE">
        <w:rPr>
          <w:rStyle w:val="Strong"/>
        </w:rPr>
        <w:t>inspection, awareness, and rehabilitation programmes</w:t>
      </w:r>
      <w:r w:rsidRPr="00FA73FE">
        <w:t>.</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61" style="width:0;height:1.5pt" o:hralign="center" o:hrstd="t" o:hr="t" fillcolor="#a0a0a0" stroked="f"/>
        </w:pict>
      </w:r>
    </w:p>
    <w:p w:rsidR="0042762B" w:rsidRPr="00FA73FE" w:rsidRDefault="0042762B" w:rsidP="0042762B">
      <w:pPr>
        <w:pStyle w:val="Heading3"/>
      </w:pPr>
      <w:r w:rsidRPr="00FA73FE">
        <w:t>3. Objectives of the Act</w:t>
      </w:r>
    </w:p>
    <w:p w:rsidR="0042762B" w:rsidRPr="00FA73FE" w:rsidRDefault="0042762B" w:rsidP="00842D4F">
      <w:pPr>
        <w:pStyle w:val="NormalWeb"/>
        <w:numPr>
          <w:ilvl w:val="0"/>
          <w:numId w:val="175"/>
        </w:numPr>
      </w:pPr>
      <w:r w:rsidRPr="00FA73FE">
        <w:t xml:space="preserve">Protect children from </w:t>
      </w:r>
      <w:r w:rsidRPr="00FA73FE">
        <w:rPr>
          <w:rStyle w:val="Strong"/>
        </w:rPr>
        <w:t>exploitative and hazardous work</w:t>
      </w:r>
    </w:p>
    <w:p w:rsidR="0042762B" w:rsidRPr="00FA73FE" w:rsidRDefault="0042762B" w:rsidP="00842D4F">
      <w:pPr>
        <w:pStyle w:val="NormalWeb"/>
        <w:numPr>
          <w:ilvl w:val="0"/>
          <w:numId w:val="175"/>
        </w:numPr>
      </w:pPr>
      <w:r w:rsidRPr="00FA73FE">
        <w:t xml:space="preserve">Promote </w:t>
      </w:r>
      <w:r w:rsidRPr="00FA73FE">
        <w:rPr>
          <w:rStyle w:val="Strong"/>
        </w:rPr>
        <w:t>education and overall development</w:t>
      </w:r>
      <w:r w:rsidRPr="00FA73FE">
        <w:t xml:space="preserve"> of children</w:t>
      </w:r>
    </w:p>
    <w:p w:rsidR="0042762B" w:rsidRPr="00FA73FE" w:rsidRDefault="0042762B" w:rsidP="00842D4F">
      <w:pPr>
        <w:pStyle w:val="NormalWeb"/>
        <w:numPr>
          <w:ilvl w:val="0"/>
          <w:numId w:val="175"/>
        </w:numPr>
      </w:pPr>
      <w:r w:rsidRPr="00FA73FE">
        <w:t xml:space="preserve">Reduce </w:t>
      </w:r>
      <w:r w:rsidRPr="00FA73FE">
        <w:rPr>
          <w:rStyle w:val="Strong"/>
        </w:rPr>
        <w:t>child labour and associated social problems</w:t>
      </w:r>
    </w:p>
    <w:p w:rsidR="0042762B" w:rsidRPr="00FA73FE" w:rsidRDefault="0042762B" w:rsidP="00842D4F">
      <w:pPr>
        <w:pStyle w:val="NormalWeb"/>
        <w:numPr>
          <w:ilvl w:val="0"/>
          <w:numId w:val="175"/>
        </w:numPr>
      </w:pPr>
      <w:r w:rsidRPr="00FA73FE">
        <w:t xml:space="preserve">Ensure </w:t>
      </w:r>
      <w:r w:rsidRPr="00FA73FE">
        <w:rPr>
          <w:rStyle w:val="Strong"/>
        </w:rPr>
        <w:t>rehabilitation and welfare</w:t>
      </w:r>
      <w:r w:rsidRPr="00FA73FE">
        <w:t xml:space="preserve"> of rescued children</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62" style="width:0;height:1.5pt" o:hralign="center" o:hrstd="t" o:hr="t" fillcolor="#a0a0a0" stroked="f"/>
        </w:pict>
      </w:r>
    </w:p>
    <w:p w:rsidR="0042762B" w:rsidRPr="00FA73FE" w:rsidRDefault="0042762B" w:rsidP="0042762B">
      <w:pPr>
        <w:pStyle w:val="Heading3"/>
      </w:pPr>
      <w:r w:rsidRPr="00FA73FE">
        <w:t>4. Importance</w:t>
      </w:r>
    </w:p>
    <w:p w:rsidR="0042762B" w:rsidRPr="00FA73FE" w:rsidRDefault="0042762B" w:rsidP="00842D4F">
      <w:pPr>
        <w:pStyle w:val="NormalWeb"/>
        <w:numPr>
          <w:ilvl w:val="0"/>
          <w:numId w:val="176"/>
        </w:numPr>
      </w:pPr>
      <w:r w:rsidRPr="00FA73FE">
        <w:t xml:space="preserve">Safeguards </w:t>
      </w:r>
      <w:r w:rsidRPr="00FA73FE">
        <w:rPr>
          <w:rStyle w:val="Strong"/>
        </w:rPr>
        <w:t>child rights and dignity</w:t>
      </w:r>
    </w:p>
    <w:p w:rsidR="0042762B" w:rsidRPr="00FA73FE" w:rsidRDefault="0042762B" w:rsidP="00842D4F">
      <w:pPr>
        <w:pStyle w:val="NormalWeb"/>
        <w:numPr>
          <w:ilvl w:val="0"/>
          <w:numId w:val="176"/>
        </w:numPr>
      </w:pPr>
      <w:r w:rsidRPr="00FA73FE">
        <w:t xml:space="preserve">Supports </w:t>
      </w:r>
      <w:r w:rsidRPr="00FA73FE">
        <w:rPr>
          <w:rStyle w:val="Strong"/>
        </w:rPr>
        <w:t>social development and poverty alleviation</w:t>
      </w:r>
    </w:p>
    <w:p w:rsidR="0042762B" w:rsidRPr="00FA73FE" w:rsidRDefault="0042762B" w:rsidP="00842D4F">
      <w:pPr>
        <w:pStyle w:val="NormalWeb"/>
        <w:numPr>
          <w:ilvl w:val="0"/>
          <w:numId w:val="176"/>
        </w:numPr>
      </w:pPr>
      <w:r w:rsidRPr="00FA73FE">
        <w:t xml:space="preserve">Aligns with </w:t>
      </w:r>
      <w:r w:rsidRPr="00FA73FE">
        <w:rPr>
          <w:rStyle w:val="Strong"/>
        </w:rPr>
        <w:t>international conventions</w:t>
      </w:r>
      <w:r w:rsidRPr="00FA73FE">
        <w:t xml:space="preserve"> like </w:t>
      </w:r>
      <w:r w:rsidRPr="00FA73FE">
        <w:rPr>
          <w:rStyle w:val="Strong"/>
        </w:rPr>
        <w:t>UNCRC</w:t>
      </w:r>
    </w:p>
    <w:p w:rsidR="0042762B" w:rsidRPr="00FA73FE" w:rsidRDefault="0042762B" w:rsidP="0042762B">
      <w:pPr>
        <w:pStyle w:val="Heading2"/>
      </w:pPr>
      <w:r w:rsidRPr="00FA73FE">
        <w:t>RIGHT TO INFORMATION (RTI) ACT, 2005</w:t>
      </w:r>
    </w:p>
    <w:p w:rsidR="0042762B" w:rsidRPr="00FA73FE" w:rsidRDefault="0042762B" w:rsidP="0042762B">
      <w:pPr>
        <w:pStyle w:val="Heading3"/>
      </w:pPr>
      <w:r w:rsidRPr="00FA73FE">
        <w:t>1. Meaning</w:t>
      </w:r>
    </w:p>
    <w:p w:rsidR="0042762B" w:rsidRPr="00FA73FE" w:rsidRDefault="0042762B" w:rsidP="0042762B">
      <w:pPr>
        <w:pStyle w:val="NormalWeb"/>
      </w:pPr>
      <w:r w:rsidRPr="00FA73FE">
        <w:t xml:space="preserve">The </w:t>
      </w:r>
      <w:r w:rsidRPr="00FA73FE">
        <w:rPr>
          <w:rStyle w:val="Strong"/>
        </w:rPr>
        <w:t>Right to Information Act, 2005</w:t>
      </w:r>
      <w:r w:rsidRPr="00FA73FE">
        <w:t xml:space="preserve"> is an Indian law that </w:t>
      </w:r>
      <w:r w:rsidRPr="00FA73FE">
        <w:rPr>
          <w:rStyle w:val="Strong"/>
        </w:rPr>
        <w:t>empowers citizens to access information held by public authorities</w:t>
      </w:r>
      <w:r w:rsidRPr="00FA73FE">
        <w:t>.</w:t>
      </w:r>
    </w:p>
    <w:p w:rsidR="0042762B" w:rsidRPr="00FA73FE" w:rsidRDefault="0042762B" w:rsidP="00842D4F">
      <w:pPr>
        <w:pStyle w:val="NormalWeb"/>
        <w:numPr>
          <w:ilvl w:val="0"/>
          <w:numId w:val="177"/>
        </w:numPr>
      </w:pPr>
      <w:r w:rsidRPr="00FA73FE">
        <w:t xml:space="preserve">It promotes </w:t>
      </w:r>
      <w:r w:rsidRPr="00FA73FE">
        <w:rPr>
          <w:rStyle w:val="Strong"/>
        </w:rPr>
        <w:t>transparency, accountability, and good governance</w:t>
      </w:r>
      <w:r w:rsidRPr="00FA73FE">
        <w:t>.</w:t>
      </w:r>
    </w:p>
    <w:p w:rsidR="0042762B" w:rsidRPr="00FA73FE" w:rsidRDefault="0042762B" w:rsidP="00842D4F">
      <w:pPr>
        <w:pStyle w:val="NormalWeb"/>
        <w:numPr>
          <w:ilvl w:val="0"/>
          <w:numId w:val="177"/>
        </w:numPr>
      </w:pPr>
      <w:r w:rsidRPr="00FA73FE">
        <w:lastRenderedPageBreak/>
        <w:t xml:space="preserve">Citizens can </w:t>
      </w:r>
      <w:r w:rsidRPr="00FA73FE">
        <w:rPr>
          <w:rStyle w:val="Strong"/>
        </w:rPr>
        <w:t>seek information regarding policies, decisions, and functioning</w:t>
      </w:r>
      <w:r w:rsidRPr="00FA73FE">
        <w:t xml:space="preserve"> of government bodies.</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63" style="width:0;height:1.5pt" o:hralign="center" o:hrstd="t" o:hr="t" fillcolor="#a0a0a0" stroked="f"/>
        </w:pict>
      </w:r>
    </w:p>
    <w:p w:rsidR="0042762B" w:rsidRPr="00FA73FE" w:rsidRDefault="0042762B" w:rsidP="0042762B">
      <w:pPr>
        <w:pStyle w:val="Heading3"/>
      </w:pPr>
      <w:r w:rsidRPr="00FA73FE">
        <w:t>2. Salient Features</w:t>
      </w:r>
    </w:p>
    <w:p w:rsidR="0042762B" w:rsidRPr="00FA73FE" w:rsidRDefault="0042762B" w:rsidP="00842D4F">
      <w:pPr>
        <w:pStyle w:val="NormalWeb"/>
        <w:numPr>
          <w:ilvl w:val="0"/>
          <w:numId w:val="178"/>
        </w:numPr>
      </w:pPr>
      <w:r w:rsidRPr="00FA73FE">
        <w:rPr>
          <w:rStyle w:val="Strong"/>
        </w:rPr>
        <w:t>Right to Information</w:t>
      </w:r>
    </w:p>
    <w:p w:rsidR="0042762B" w:rsidRPr="00FA73FE" w:rsidRDefault="0042762B" w:rsidP="00842D4F">
      <w:pPr>
        <w:pStyle w:val="NormalWeb"/>
        <w:numPr>
          <w:ilvl w:val="1"/>
          <w:numId w:val="178"/>
        </w:numPr>
      </w:pPr>
      <w:r w:rsidRPr="00FA73FE">
        <w:t xml:space="preserve">Every citizen has the right to </w:t>
      </w:r>
      <w:r w:rsidRPr="00FA73FE">
        <w:rPr>
          <w:rStyle w:val="Strong"/>
        </w:rPr>
        <w:t>request information</w:t>
      </w:r>
      <w:r w:rsidRPr="00FA73FE">
        <w:t xml:space="preserve"> from public authorities.</w:t>
      </w:r>
    </w:p>
    <w:p w:rsidR="0042762B" w:rsidRPr="00FA73FE" w:rsidRDefault="0042762B" w:rsidP="00842D4F">
      <w:pPr>
        <w:pStyle w:val="NormalWeb"/>
        <w:numPr>
          <w:ilvl w:val="1"/>
          <w:numId w:val="178"/>
        </w:numPr>
      </w:pPr>
      <w:r w:rsidRPr="00FA73FE">
        <w:t xml:space="preserve">Public authorities are </w:t>
      </w:r>
      <w:r w:rsidRPr="00FA73FE">
        <w:rPr>
          <w:rStyle w:val="Strong"/>
        </w:rPr>
        <w:t>obliged to provide information promptly</w:t>
      </w:r>
      <w:r w:rsidRPr="00FA73FE">
        <w:t>.</w:t>
      </w:r>
    </w:p>
    <w:p w:rsidR="0042762B" w:rsidRPr="00FA73FE" w:rsidRDefault="0042762B" w:rsidP="00842D4F">
      <w:pPr>
        <w:pStyle w:val="NormalWeb"/>
        <w:numPr>
          <w:ilvl w:val="0"/>
          <w:numId w:val="178"/>
        </w:numPr>
      </w:pPr>
      <w:r w:rsidRPr="00FA73FE">
        <w:rPr>
          <w:rStyle w:val="Strong"/>
        </w:rPr>
        <w:t>Public Authorities Covered</w:t>
      </w:r>
    </w:p>
    <w:p w:rsidR="0042762B" w:rsidRPr="00FA73FE" w:rsidRDefault="0042762B" w:rsidP="00842D4F">
      <w:pPr>
        <w:pStyle w:val="NormalWeb"/>
        <w:numPr>
          <w:ilvl w:val="1"/>
          <w:numId w:val="178"/>
        </w:numPr>
      </w:pPr>
      <w:r w:rsidRPr="00FA73FE">
        <w:t>Central and State Government departments</w:t>
      </w:r>
    </w:p>
    <w:p w:rsidR="0042762B" w:rsidRPr="00FA73FE" w:rsidRDefault="0042762B" w:rsidP="00842D4F">
      <w:pPr>
        <w:pStyle w:val="NormalWeb"/>
        <w:numPr>
          <w:ilvl w:val="1"/>
          <w:numId w:val="178"/>
        </w:numPr>
      </w:pPr>
      <w:r w:rsidRPr="00FA73FE">
        <w:t>Local authorities (</w:t>
      </w:r>
      <w:proofErr w:type="spellStart"/>
      <w:r w:rsidRPr="00FA73FE">
        <w:t>Panchayats</w:t>
      </w:r>
      <w:proofErr w:type="spellEnd"/>
      <w:r w:rsidRPr="00FA73FE">
        <w:t>, Municipalities)</w:t>
      </w:r>
    </w:p>
    <w:p w:rsidR="0042762B" w:rsidRPr="00FA73FE" w:rsidRDefault="0042762B" w:rsidP="00842D4F">
      <w:pPr>
        <w:pStyle w:val="NormalWeb"/>
        <w:numPr>
          <w:ilvl w:val="1"/>
          <w:numId w:val="178"/>
        </w:numPr>
      </w:pPr>
      <w:r w:rsidRPr="00FA73FE">
        <w:t>Government-funded organizations</w:t>
      </w:r>
    </w:p>
    <w:p w:rsidR="0042762B" w:rsidRPr="00FA73FE" w:rsidRDefault="0042762B" w:rsidP="00842D4F">
      <w:pPr>
        <w:pStyle w:val="NormalWeb"/>
        <w:numPr>
          <w:ilvl w:val="0"/>
          <w:numId w:val="178"/>
        </w:numPr>
      </w:pPr>
      <w:r w:rsidRPr="00FA73FE">
        <w:rPr>
          <w:rStyle w:val="Strong"/>
        </w:rPr>
        <w:t>Exemptions</w:t>
      </w:r>
    </w:p>
    <w:p w:rsidR="0042762B" w:rsidRPr="00FA73FE" w:rsidRDefault="0042762B" w:rsidP="00842D4F">
      <w:pPr>
        <w:pStyle w:val="NormalWeb"/>
        <w:numPr>
          <w:ilvl w:val="1"/>
          <w:numId w:val="178"/>
        </w:numPr>
      </w:pPr>
      <w:r w:rsidRPr="00FA73FE">
        <w:t xml:space="preserve">Information that affects </w:t>
      </w:r>
      <w:r w:rsidRPr="00FA73FE">
        <w:rPr>
          <w:rStyle w:val="Strong"/>
        </w:rPr>
        <w:t>national security, sovereignty, strategic interests</w:t>
      </w:r>
    </w:p>
    <w:p w:rsidR="0042762B" w:rsidRPr="00FA73FE" w:rsidRDefault="0042762B" w:rsidP="00842D4F">
      <w:pPr>
        <w:pStyle w:val="NormalWeb"/>
        <w:numPr>
          <w:ilvl w:val="1"/>
          <w:numId w:val="178"/>
        </w:numPr>
      </w:pPr>
      <w:r w:rsidRPr="00FA73FE">
        <w:t xml:space="preserve">Personal information that would </w:t>
      </w:r>
      <w:r w:rsidRPr="00FA73FE">
        <w:rPr>
          <w:rStyle w:val="Strong"/>
        </w:rPr>
        <w:t>invade privacy</w:t>
      </w:r>
    </w:p>
    <w:p w:rsidR="0042762B" w:rsidRPr="00FA73FE" w:rsidRDefault="0042762B" w:rsidP="00842D4F">
      <w:pPr>
        <w:pStyle w:val="NormalWeb"/>
        <w:numPr>
          <w:ilvl w:val="1"/>
          <w:numId w:val="178"/>
        </w:numPr>
      </w:pPr>
      <w:r w:rsidRPr="00FA73FE">
        <w:t>Sensitive commercial or financial information</w:t>
      </w:r>
    </w:p>
    <w:p w:rsidR="0042762B" w:rsidRPr="00FA73FE" w:rsidRDefault="0042762B" w:rsidP="00842D4F">
      <w:pPr>
        <w:pStyle w:val="NormalWeb"/>
        <w:numPr>
          <w:ilvl w:val="0"/>
          <w:numId w:val="178"/>
        </w:numPr>
      </w:pPr>
      <w:r w:rsidRPr="00FA73FE">
        <w:rPr>
          <w:rStyle w:val="Strong"/>
        </w:rPr>
        <w:t>Time-bound Response</w:t>
      </w:r>
    </w:p>
    <w:p w:rsidR="0042762B" w:rsidRPr="00FA73FE" w:rsidRDefault="0042762B" w:rsidP="00842D4F">
      <w:pPr>
        <w:pStyle w:val="NormalWeb"/>
        <w:numPr>
          <w:ilvl w:val="1"/>
          <w:numId w:val="178"/>
        </w:numPr>
      </w:pPr>
      <w:r w:rsidRPr="00FA73FE">
        <w:t xml:space="preserve">Information must be provided within </w:t>
      </w:r>
      <w:r w:rsidRPr="00FA73FE">
        <w:rPr>
          <w:rStyle w:val="Strong"/>
        </w:rPr>
        <w:t>30 days</w:t>
      </w:r>
      <w:r w:rsidRPr="00FA73FE">
        <w:t xml:space="preserve"> of the request.</w:t>
      </w:r>
    </w:p>
    <w:p w:rsidR="0042762B" w:rsidRPr="00FA73FE" w:rsidRDefault="0042762B" w:rsidP="00842D4F">
      <w:pPr>
        <w:pStyle w:val="NormalWeb"/>
        <w:numPr>
          <w:ilvl w:val="1"/>
          <w:numId w:val="178"/>
        </w:numPr>
      </w:pPr>
      <w:r w:rsidRPr="00FA73FE">
        <w:t xml:space="preserve">In cases involving life and liberty, </w:t>
      </w:r>
      <w:r w:rsidRPr="00FA73FE">
        <w:rPr>
          <w:rStyle w:val="Strong"/>
        </w:rPr>
        <w:t>48 hours</w:t>
      </w:r>
      <w:r w:rsidRPr="00FA73FE">
        <w:t xml:space="preserve"> is the maximum response time.</w:t>
      </w:r>
    </w:p>
    <w:p w:rsidR="0042762B" w:rsidRPr="00FA73FE" w:rsidRDefault="0042762B" w:rsidP="00842D4F">
      <w:pPr>
        <w:pStyle w:val="NormalWeb"/>
        <w:numPr>
          <w:ilvl w:val="0"/>
          <w:numId w:val="178"/>
        </w:numPr>
      </w:pPr>
      <w:r w:rsidRPr="00FA73FE">
        <w:rPr>
          <w:rStyle w:val="Strong"/>
        </w:rPr>
        <w:t>Central and State Information Commissions</w:t>
      </w:r>
    </w:p>
    <w:p w:rsidR="0042762B" w:rsidRPr="00FA73FE" w:rsidRDefault="0042762B" w:rsidP="00842D4F">
      <w:pPr>
        <w:pStyle w:val="NormalWeb"/>
        <w:numPr>
          <w:ilvl w:val="1"/>
          <w:numId w:val="178"/>
        </w:numPr>
      </w:pPr>
      <w:r w:rsidRPr="00FA73FE">
        <w:rPr>
          <w:rStyle w:val="Strong"/>
        </w:rPr>
        <w:t>Central Information Commission (CIC)</w:t>
      </w:r>
      <w:r w:rsidRPr="00FA73FE">
        <w:t xml:space="preserve"> and </w:t>
      </w:r>
      <w:r w:rsidRPr="00FA73FE">
        <w:rPr>
          <w:rStyle w:val="Strong"/>
        </w:rPr>
        <w:t>State Information Commissions (SICs)</w:t>
      </w:r>
    </w:p>
    <w:p w:rsidR="0042762B" w:rsidRPr="00FA73FE" w:rsidRDefault="0042762B" w:rsidP="00842D4F">
      <w:pPr>
        <w:pStyle w:val="NormalWeb"/>
        <w:numPr>
          <w:ilvl w:val="1"/>
          <w:numId w:val="178"/>
        </w:numPr>
      </w:pPr>
      <w:r w:rsidRPr="00FA73FE">
        <w:t xml:space="preserve">Handle </w:t>
      </w:r>
      <w:r w:rsidRPr="00FA73FE">
        <w:rPr>
          <w:rStyle w:val="Strong"/>
        </w:rPr>
        <w:t>appeals, complaints, and enforcement</w:t>
      </w:r>
      <w:r w:rsidRPr="00FA73FE">
        <w:t xml:space="preserve"> of the Act</w:t>
      </w:r>
    </w:p>
    <w:p w:rsidR="0042762B" w:rsidRPr="00FA73FE" w:rsidRDefault="0042762B" w:rsidP="00842D4F">
      <w:pPr>
        <w:pStyle w:val="NormalWeb"/>
        <w:numPr>
          <w:ilvl w:val="0"/>
          <w:numId w:val="178"/>
        </w:numPr>
      </w:pPr>
      <w:r w:rsidRPr="00FA73FE">
        <w:rPr>
          <w:rStyle w:val="Strong"/>
        </w:rPr>
        <w:t>Penalties for Non-Compliance</w:t>
      </w:r>
    </w:p>
    <w:p w:rsidR="0042762B" w:rsidRPr="00FA73FE" w:rsidRDefault="0042762B" w:rsidP="00842D4F">
      <w:pPr>
        <w:pStyle w:val="NormalWeb"/>
        <w:numPr>
          <w:ilvl w:val="1"/>
          <w:numId w:val="178"/>
        </w:numPr>
      </w:pPr>
      <w:r w:rsidRPr="00FA73FE">
        <w:t xml:space="preserve">Officers failing to provide information can face </w:t>
      </w:r>
      <w:r w:rsidRPr="00FA73FE">
        <w:rPr>
          <w:rStyle w:val="Strong"/>
        </w:rPr>
        <w:t>monetary penalties</w:t>
      </w:r>
      <w:r w:rsidRPr="00FA73FE">
        <w:t xml:space="preserve"> and disciplinary action.</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64" style="width:0;height:1.5pt" o:hralign="center" o:hrstd="t" o:hr="t" fillcolor="#a0a0a0" stroked="f"/>
        </w:pict>
      </w:r>
    </w:p>
    <w:p w:rsidR="0042762B" w:rsidRPr="00FA73FE" w:rsidRDefault="0042762B" w:rsidP="0042762B">
      <w:pPr>
        <w:pStyle w:val="Heading3"/>
      </w:pPr>
      <w:r w:rsidRPr="00FA73FE">
        <w:t>3. Objectives</w:t>
      </w:r>
    </w:p>
    <w:p w:rsidR="0042762B" w:rsidRPr="00FA73FE" w:rsidRDefault="0042762B" w:rsidP="00842D4F">
      <w:pPr>
        <w:pStyle w:val="NormalWeb"/>
        <w:numPr>
          <w:ilvl w:val="0"/>
          <w:numId w:val="179"/>
        </w:numPr>
      </w:pPr>
      <w:r w:rsidRPr="00FA73FE">
        <w:t xml:space="preserve">Promote </w:t>
      </w:r>
      <w:r w:rsidRPr="00FA73FE">
        <w:rPr>
          <w:rStyle w:val="Strong"/>
        </w:rPr>
        <w:t>transparency and accountability</w:t>
      </w:r>
      <w:r w:rsidRPr="00FA73FE">
        <w:t xml:space="preserve"> in government functioning</w:t>
      </w:r>
    </w:p>
    <w:p w:rsidR="0042762B" w:rsidRPr="00FA73FE" w:rsidRDefault="0042762B" w:rsidP="00842D4F">
      <w:pPr>
        <w:pStyle w:val="NormalWeb"/>
        <w:numPr>
          <w:ilvl w:val="0"/>
          <w:numId w:val="179"/>
        </w:numPr>
      </w:pPr>
      <w:r w:rsidRPr="00FA73FE">
        <w:t xml:space="preserve">Prevent </w:t>
      </w:r>
      <w:r w:rsidRPr="00FA73FE">
        <w:rPr>
          <w:rStyle w:val="Strong"/>
        </w:rPr>
        <w:t>corruption and misuse of power</w:t>
      </w:r>
    </w:p>
    <w:p w:rsidR="0042762B" w:rsidRPr="00FA73FE" w:rsidRDefault="0042762B" w:rsidP="00842D4F">
      <w:pPr>
        <w:pStyle w:val="NormalWeb"/>
        <w:numPr>
          <w:ilvl w:val="0"/>
          <w:numId w:val="179"/>
        </w:numPr>
      </w:pPr>
      <w:r w:rsidRPr="00FA73FE">
        <w:t xml:space="preserve">Empower citizens to </w:t>
      </w:r>
      <w:r w:rsidRPr="00FA73FE">
        <w:rPr>
          <w:rStyle w:val="Strong"/>
        </w:rPr>
        <w:t>participate in governance</w:t>
      </w:r>
    </w:p>
    <w:p w:rsidR="0042762B" w:rsidRPr="00FA73FE" w:rsidRDefault="0042762B" w:rsidP="00842D4F">
      <w:pPr>
        <w:pStyle w:val="NormalWeb"/>
        <w:numPr>
          <w:ilvl w:val="0"/>
          <w:numId w:val="179"/>
        </w:numPr>
      </w:pPr>
      <w:r w:rsidRPr="00FA73FE">
        <w:t xml:space="preserve">Strengthen </w:t>
      </w:r>
      <w:r w:rsidRPr="00FA73FE">
        <w:rPr>
          <w:rStyle w:val="Strong"/>
        </w:rPr>
        <w:t>democratic principles</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65" style="width:0;height:1.5pt" o:hralign="center" o:hrstd="t" o:hr="t" fillcolor="#a0a0a0" stroked="f"/>
        </w:pict>
      </w:r>
    </w:p>
    <w:p w:rsidR="0042762B" w:rsidRPr="00FA73FE" w:rsidRDefault="0042762B" w:rsidP="0042762B">
      <w:pPr>
        <w:pStyle w:val="Heading3"/>
      </w:pPr>
      <w:r w:rsidRPr="00FA73FE">
        <w:t>4. Importance</w:t>
      </w:r>
    </w:p>
    <w:p w:rsidR="0042762B" w:rsidRPr="00FA73FE" w:rsidRDefault="0042762B" w:rsidP="00842D4F">
      <w:pPr>
        <w:pStyle w:val="NormalWeb"/>
        <w:numPr>
          <w:ilvl w:val="0"/>
          <w:numId w:val="180"/>
        </w:numPr>
      </w:pPr>
      <w:r w:rsidRPr="00FA73FE">
        <w:t xml:space="preserve">Enhances </w:t>
      </w:r>
      <w:r w:rsidRPr="00FA73FE">
        <w:rPr>
          <w:rStyle w:val="Strong"/>
        </w:rPr>
        <w:t>citizen empowerment and awareness</w:t>
      </w:r>
    </w:p>
    <w:p w:rsidR="0042762B" w:rsidRPr="00FA73FE" w:rsidRDefault="0042762B" w:rsidP="00842D4F">
      <w:pPr>
        <w:pStyle w:val="NormalWeb"/>
        <w:numPr>
          <w:ilvl w:val="0"/>
          <w:numId w:val="180"/>
        </w:numPr>
      </w:pPr>
      <w:r w:rsidRPr="00FA73FE">
        <w:t xml:space="preserve">Ensures </w:t>
      </w:r>
      <w:r w:rsidRPr="00FA73FE">
        <w:rPr>
          <w:rStyle w:val="Strong"/>
        </w:rPr>
        <w:t>effective implementation of social policies and programmes</w:t>
      </w:r>
    </w:p>
    <w:p w:rsidR="0042762B" w:rsidRPr="00FA73FE" w:rsidRDefault="0042762B" w:rsidP="00842D4F">
      <w:pPr>
        <w:pStyle w:val="NormalWeb"/>
        <w:numPr>
          <w:ilvl w:val="0"/>
          <w:numId w:val="180"/>
        </w:numPr>
      </w:pPr>
      <w:r w:rsidRPr="00FA73FE">
        <w:t xml:space="preserve">Builds </w:t>
      </w:r>
      <w:r w:rsidRPr="00FA73FE">
        <w:rPr>
          <w:rStyle w:val="Strong"/>
        </w:rPr>
        <w:t>trust between government and citizens</w:t>
      </w:r>
    </w:p>
    <w:p w:rsidR="0042762B" w:rsidRPr="00FA73FE" w:rsidRDefault="0042762B" w:rsidP="00842D4F">
      <w:pPr>
        <w:pStyle w:val="NormalWeb"/>
        <w:numPr>
          <w:ilvl w:val="0"/>
          <w:numId w:val="180"/>
        </w:numPr>
      </w:pPr>
      <w:r w:rsidRPr="00FA73FE">
        <w:t xml:space="preserve">Encourages </w:t>
      </w:r>
      <w:r w:rsidRPr="00FA73FE">
        <w:rPr>
          <w:rStyle w:val="Strong"/>
        </w:rPr>
        <w:t>responsive and responsible administration</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66" style="width:0;height:1.5pt" o:hralign="center" o:hrstd="t" o:hr="t" fillcolor="#a0a0a0" stroked="f"/>
        </w:pict>
      </w:r>
    </w:p>
    <w:p w:rsidR="0042762B" w:rsidRPr="00FA73FE" w:rsidRDefault="0042762B" w:rsidP="0042762B">
      <w:pPr>
        <w:pStyle w:val="NormalWeb"/>
      </w:pPr>
      <w:r w:rsidRPr="00FA73FE">
        <w:t xml:space="preserve"> </w:t>
      </w:r>
    </w:p>
    <w:p w:rsidR="0042762B" w:rsidRPr="00FA73FE" w:rsidRDefault="0042762B" w:rsidP="0042762B">
      <w:pPr>
        <w:pStyle w:val="Heading2"/>
      </w:pPr>
      <w:r w:rsidRPr="00FA73FE">
        <w:lastRenderedPageBreak/>
        <w:t>SUPPRESSION OF IMMORAL TRAFFIC IN WOMEN AND GIRLS (AMENDMENT) ACT</w:t>
      </w:r>
    </w:p>
    <w:p w:rsidR="0042762B" w:rsidRPr="00FA73FE" w:rsidRDefault="0042762B" w:rsidP="0042762B">
      <w:pPr>
        <w:pStyle w:val="Heading3"/>
      </w:pPr>
      <w:r w:rsidRPr="00FA73FE">
        <w:t>1. Meaning</w:t>
      </w:r>
    </w:p>
    <w:p w:rsidR="0042762B" w:rsidRPr="00FA73FE" w:rsidRDefault="0042762B" w:rsidP="0042762B">
      <w:pPr>
        <w:pStyle w:val="NormalWeb"/>
      </w:pPr>
      <w:r w:rsidRPr="00FA73FE">
        <w:t xml:space="preserve">The </w:t>
      </w:r>
      <w:r w:rsidRPr="00FA73FE">
        <w:rPr>
          <w:rStyle w:val="Strong"/>
        </w:rPr>
        <w:t>Suppression of Immoral Traffic in Women and Girls (SITA) Act</w:t>
      </w:r>
      <w:r w:rsidRPr="00FA73FE">
        <w:t xml:space="preserve"> is an Indian law aimed at </w:t>
      </w:r>
      <w:r w:rsidRPr="00FA73FE">
        <w:rPr>
          <w:rStyle w:val="Strong"/>
        </w:rPr>
        <w:t>preventing human trafficking for commercial sexual exploitation</w:t>
      </w:r>
      <w:r w:rsidRPr="00FA73FE">
        <w:t xml:space="preserve"> and </w:t>
      </w:r>
      <w:r w:rsidRPr="00FA73FE">
        <w:rPr>
          <w:rStyle w:val="Strong"/>
        </w:rPr>
        <w:t>protecting women and girls from exploitation</w:t>
      </w:r>
      <w:r w:rsidRPr="00FA73FE">
        <w:t>.</w:t>
      </w:r>
    </w:p>
    <w:p w:rsidR="0042762B" w:rsidRPr="00FA73FE" w:rsidRDefault="0042762B" w:rsidP="00842D4F">
      <w:pPr>
        <w:pStyle w:val="NormalWeb"/>
        <w:numPr>
          <w:ilvl w:val="0"/>
          <w:numId w:val="181"/>
        </w:numPr>
      </w:pPr>
      <w:r w:rsidRPr="00FA73FE">
        <w:t xml:space="preserve">The Act was originally enacted in </w:t>
      </w:r>
      <w:r w:rsidRPr="00FA73FE">
        <w:rPr>
          <w:rStyle w:val="Strong"/>
        </w:rPr>
        <w:t>1956</w:t>
      </w:r>
      <w:r w:rsidRPr="00FA73FE">
        <w:t xml:space="preserve"> and has been </w:t>
      </w:r>
      <w:r w:rsidRPr="00FA73FE">
        <w:rPr>
          <w:rStyle w:val="Strong"/>
        </w:rPr>
        <w:t>amended to strengthen provisions</w:t>
      </w:r>
      <w:r w:rsidRPr="00FA73FE">
        <w:t xml:space="preserve"> against trafficking and exploitation.</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67" style="width:0;height:1.5pt" o:hralign="center" o:hrstd="t" o:hr="t" fillcolor="#a0a0a0" stroked="f"/>
        </w:pict>
      </w:r>
    </w:p>
    <w:p w:rsidR="0042762B" w:rsidRPr="00FA73FE" w:rsidRDefault="0042762B" w:rsidP="0042762B">
      <w:pPr>
        <w:pStyle w:val="Heading3"/>
      </w:pPr>
      <w:r w:rsidRPr="00FA73FE">
        <w:t>2. Salient Features of the Amendment Act</w:t>
      </w:r>
    </w:p>
    <w:p w:rsidR="0042762B" w:rsidRPr="00FA73FE" w:rsidRDefault="0042762B" w:rsidP="00842D4F">
      <w:pPr>
        <w:pStyle w:val="NormalWeb"/>
        <w:numPr>
          <w:ilvl w:val="0"/>
          <w:numId w:val="182"/>
        </w:numPr>
      </w:pPr>
      <w:r w:rsidRPr="00FA73FE">
        <w:rPr>
          <w:rStyle w:val="Strong"/>
        </w:rPr>
        <w:t>Definition of Trafficking Expanded</w:t>
      </w:r>
    </w:p>
    <w:p w:rsidR="0042762B" w:rsidRPr="00FA73FE" w:rsidRDefault="0042762B" w:rsidP="00842D4F">
      <w:pPr>
        <w:pStyle w:val="NormalWeb"/>
        <w:numPr>
          <w:ilvl w:val="1"/>
          <w:numId w:val="182"/>
        </w:numPr>
      </w:pPr>
      <w:r w:rsidRPr="00FA73FE">
        <w:t xml:space="preserve">Covers </w:t>
      </w:r>
      <w:r w:rsidRPr="00FA73FE">
        <w:rPr>
          <w:rStyle w:val="Strong"/>
        </w:rPr>
        <w:t>all forms of commercial sexual exploitation</w:t>
      </w:r>
      <w:r w:rsidRPr="00FA73FE">
        <w:t xml:space="preserve"> of women and girls, including </w:t>
      </w:r>
      <w:r w:rsidRPr="00FA73FE">
        <w:rPr>
          <w:rStyle w:val="Strong"/>
        </w:rPr>
        <w:t>brothels, prostitution, and trafficking for sexual purposes</w:t>
      </w:r>
      <w:r w:rsidRPr="00FA73FE">
        <w:t>.</w:t>
      </w:r>
    </w:p>
    <w:p w:rsidR="0042762B" w:rsidRPr="00FA73FE" w:rsidRDefault="0042762B" w:rsidP="00842D4F">
      <w:pPr>
        <w:pStyle w:val="NormalWeb"/>
        <w:numPr>
          <w:ilvl w:val="0"/>
          <w:numId w:val="182"/>
        </w:numPr>
      </w:pPr>
      <w:r w:rsidRPr="00FA73FE">
        <w:rPr>
          <w:rStyle w:val="Strong"/>
        </w:rPr>
        <w:t>Stricter Punishments</w:t>
      </w:r>
    </w:p>
    <w:p w:rsidR="0042762B" w:rsidRPr="00FA73FE" w:rsidRDefault="0042762B" w:rsidP="00842D4F">
      <w:pPr>
        <w:pStyle w:val="NormalWeb"/>
        <w:numPr>
          <w:ilvl w:val="1"/>
          <w:numId w:val="182"/>
        </w:numPr>
      </w:pPr>
      <w:r w:rsidRPr="00FA73FE">
        <w:t xml:space="preserve">Enhanced </w:t>
      </w:r>
      <w:r w:rsidRPr="00FA73FE">
        <w:rPr>
          <w:rStyle w:val="Strong"/>
        </w:rPr>
        <w:t>penalties and imprisonment</w:t>
      </w:r>
      <w:r w:rsidRPr="00FA73FE">
        <w:t xml:space="preserve"> for offenders involved in trafficking, exploitation, and abetment.</w:t>
      </w:r>
    </w:p>
    <w:p w:rsidR="0042762B" w:rsidRPr="00FA73FE" w:rsidRDefault="0042762B" w:rsidP="00842D4F">
      <w:pPr>
        <w:pStyle w:val="NormalWeb"/>
        <w:numPr>
          <w:ilvl w:val="0"/>
          <w:numId w:val="182"/>
        </w:numPr>
      </w:pPr>
      <w:r w:rsidRPr="00FA73FE">
        <w:rPr>
          <w:rStyle w:val="Strong"/>
        </w:rPr>
        <w:t>Protection and Rehabilitation</w:t>
      </w:r>
    </w:p>
    <w:p w:rsidR="0042762B" w:rsidRPr="00FA73FE" w:rsidRDefault="0042762B" w:rsidP="00842D4F">
      <w:pPr>
        <w:pStyle w:val="NormalWeb"/>
        <w:numPr>
          <w:ilvl w:val="1"/>
          <w:numId w:val="182"/>
        </w:numPr>
      </w:pPr>
      <w:r w:rsidRPr="00FA73FE">
        <w:t xml:space="preserve">Provides for </w:t>
      </w:r>
      <w:r w:rsidRPr="00FA73FE">
        <w:rPr>
          <w:rStyle w:val="Strong"/>
        </w:rPr>
        <w:t xml:space="preserve">rehabilitation, shelter homes, and </w:t>
      </w:r>
      <w:proofErr w:type="spellStart"/>
      <w:r w:rsidRPr="00FA73FE">
        <w:rPr>
          <w:rStyle w:val="Strong"/>
        </w:rPr>
        <w:t>counseling</w:t>
      </w:r>
      <w:proofErr w:type="spellEnd"/>
      <w:r w:rsidRPr="00FA73FE">
        <w:t xml:space="preserve"> for rescued women and girls.</w:t>
      </w:r>
    </w:p>
    <w:p w:rsidR="0042762B" w:rsidRPr="00FA73FE" w:rsidRDefault="0042762B" w:rsidP="00842D4F">
      <w:pPr>
        <w:pStyle w:val="NormalWeb"/>
        <w:numPr>
          <w:ilvl w:val="1"/>
          <w:numId w:val="182"/>
        </w:numPr>
      </w:pPr>
      <w:r w:rsidRPr="00FA73FE">
        <w:t xml:space="preserve">Focus on </w:t>
      </w:r>
      <w:r w:rsidRPr="00FA73FE">
        <w:rPr>
          <w:rStyle w:val="Strong"/>
        </w:rPr>
        <w:t>social reintegration and vocational training</w:t>
      </w:r>
      <w:r w:rsidRPr="00FA73FE">
        <w:t>.</w:t>
      </w:r>
    </w:p>
    <w:p w:rsidR="0042762B" w:rsidRPr="00FA73FE" w:rsidRDefault="0042762B" w:rsidP="00842D4F">
      <w:pPr>
        <w:pStyle w:val="NormalWeb"/>
        <w:numPr>
          <w:ilvl w:val="0"/>
          <w:numId w:val="182"/>
        </w:numPr>
      </w:pPr>
      <w:r w:rsidRPr="00FA73FE">
        <w:rPr>
          <w:rStyle w:val="Strong"/>
        </w:rPr>
        <w:t>Law Enforcement Powers</w:t>
      </w:r>
    </w:p>
    <w:p w:rsidR="0042762B" w:rsidRPr="00FA73FE" w:rsidRDefault="0042762B" w:rsidP="00842D4F">
      <w:pPr>
        <w:pStyle w:val="NormalWeb"/>
        <w:numPr>
          <w:ilvl w:val="1"/>
          <w:numId w:val="182"/>
        </w:numPr>
      </w:pPr>
      <w:r w:rsidRPr="00FA73FE">
        <w:t xml:space="preserve">Police and authorities are empowered to </w:t>
      </w:r>
      <w:r w:rsidRPr="00FA73FE">
        <w:rPr>
          <w:rStyle w:val="Strong"/>
        </w:rPr>
        <w:t>investigate, arrest, and prosecute traffickers</w:t>
      </w:r>
      <w:r w:rsidRPr="00FA73FE">
        <w:t xml:space="preserve"> effectively.</w:t>
      </w:r>
    </w:p>
    <w:p w:rsidR="0042762B" w:rsidRPr="00FA73FE" w:rsidRDefault="0042762B" w:rsidP="00842D4F">
      <w:pPr>
        <w:pStyle w:val="NormalWeb"/>
        <w:numPr>
          <w:ilvl w:val="0"/>
          <w:numId w:val="182"/>
        </w:numPr>
      </w:pPr>
      <w:r w:rsidRPr="00FA73FE">
        <w:rPr>
          <w:rStyle w:val="Strong"/>
        </w:rPr>
        <w:t>Victim-Centric Approach</w:t>
      </w:r>
    </w:p>
    <w:p w:rsidR="0042762B" w:rsidRPr="00FA73FE" w:rsidRDefault="0042762B" w:rsidP="00842D4F">
      <w:pPr>
        <w:pStyle w:val="NormalWeb"/>
        <w:numPr>
          <w:ilvl w:val="1"/>
          <w:numId w:val="182"/>
        </w:numPr>
      </w:pPr>
      <w:r w:rsidRPr="00FA73FE">
        <w:t xml:space="preserve">Emphasizes </w:t>
      </w:r>
      <w:r w:rsidRPr="00FA73FE">
        <w:rPr>
          <w:rStyle w:val="Strong"/>
        </w:rPr>
        <w:t>safety, dignity, and human rights of victims</w:t>
      </w:r>
      <w:r w:rsidRPr="00FA73FE">
        <w:t xml:space="preserve"> rather than penalizing the exploited women.</w:t>
      </w:r>
    </w:p>
    <w:p w:rsidR="0042762B" w:rsidRPr="00FA73FE" w:rsidRDefault="0042762B" w:rsidP="00842D4F">
      <w:pPr>
        <w:pStyle w:val="NormalWeb"/>
        <w:numPr>
          <w:ilvl w:val="0"/>
          <w:numId w:val="182"/>
        </w:numPr>
      </w:pPr>
      <w:r w:rsidRPr="00FA73FE">
        <w:rPr>
          <w:rStyle w:val="Strong"/>
        </w:rPr>
        <w:t>Coordination with NGOs</w:t>
      </w:r>
    </w:p>
    <w:p w:rsidR="0042762B" w:rsidRPr="00FA73FE" w:rsidRDefault="0042762B" w:rsidP="00842D4F">
      <w:pPr>
        <w:pStyle w:val="NormalWeb"/>
        <w:numPr>
          <w:ilvl w:val="1"/>
          <w:numId w:val="182"/>
        </w:numPr>
      </w:pPr>
      <w:r w:rsidRPr="00FA73FE">
        <w:t xml:space="preserve">Encourages </w:t>
      </w:r>
      <w:r w:rsidRPr="00FA73FE">
        <w:rPr>
          <w:rStyle w:val="Strong"/>
        </w:rPr>
        <w:t>NGOs and civil society organizations</w:t>
      </w:r>
      <w:r w:rsidRPr="00FA73FE">
        <w:t xml:space="preserve"> to participate in prevention, rescue, and rehabilitation activities.</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68" style="width:0;height:1.5pt" o:hralign="center" o:hrstd="t" o:hr="t" fillcolor="#a0a0a0" stroked="f"/>
        </w:pict>
      </w:r>
    </w:p>
    <w:p w:rsidR="0042762B" w:rsidRPr="00FA73FE" w:rsidRDefault="0042762B" w:rsidP="0042762B">
      <w:pPr>
        <w:pStyle w:val="Heading3"/>
      </w:pPr>
      <w:r w:rsidRPr="00FA73FE">
        <w:t>3. Objectives</w:t>
      </w:r>
    </w:p>
    <w:p w:rsidR="0042762B" w:rsidRPr="00FA73FE" w:rsidRDefault="0042762B" w:rsidP="00842D4F">
      <w:pPr>
        <w:pStyle w:val="NormalWeb"/>
        <w:numPr>
          <w:ilvl w:val="0"/>
          <w:numId w:val="183"/>
        </w:numPr>
      </w:pPr>
      <w:r w:rsidRPr="00FA73FE">
        <w:t xml:space="preserve">Prevent </w:t>
      </w:r>
      <w:r w:rsidRPr="00FA73FE">
        <w:rPr>
          <w:rStyle w:val="Strong"/>
        </w:rPr>
        <w:t>trafficking and sexual exploitation</w:t>
      </w:r>
      <w:r w:rsidRPr="00FA73FE">
        <w:t xml:space="preserve"> of women and girls</w:t>
      </w:r>
    </w:p>
    <w:p w:rsidR="0042762B" w:rsidRPr="00FA73FE" w:rsidRDefault="0042762B" w:rsidP="00842D4F">
      <w:pPr>
        <w:pStyle w:val="NormalWeb"/>
        <w:numPr>
          <w:ilvl w:val="0"/>
          <w:numId w:val="183"/>
        </w:numPr>
      </w:pPr>
      <w:r w:rsidRPr="00FA73FE">
        <w:t xml:space="preserve">Provide </w:t>
      </w:r>
      <w:r w:rsidRPr="00FA73FE">
        <w:rPr>
          <w:rStyle w:val="Strong"/>
        </w:rPr>
        <w:t>legal protection and rehabilitation</w:t>
      </w:r>
      <w:r w:rsidRPr="00FA73FE">
        <w:t xml:space="preserve"> to victims</w:t>
      </w:r>
    </w:p>
    <w:p w:rsidR="0042762B" w:rsidRPr="00FA73FE" w:rsidRDefault="0042762B" w:rsidP="00842D4F">
      <w:pPr>
        <w:pStyle w:val="NormalWeb"/>
        <w:numPr>
          <w:ilvl w:val="0"/>
          <w:numId w:val="183"/>
        </w:numPr>
      </w:pPr>
      <w:r w:rsidRPr="00FA73FE">
        <w:t xml:space="preserve">Punish </w:t>
      </w:r>
      <w:r w:rsidRPr="00FA73FE">
        <w:rPr>
          <w:rStyle w:val="Strong"/>
        </w:rPr>
        <w:t>offenders and traffickers</w:t>
      </w:r>
      <w:r w:rsidRPr="00FA73FE">
        <w:t xml:space="preserve"> strictly</w:t>
      </w:r>
    </w:p>
    <w:p w:rsidR="0042762B" w:rsidRPr="00FA73FE" w:rsidRDefault="0042762B" w:rsidP="00842D4F">
      <w:pPr>
        <w:pStyle w:val="NormalWeb"/>
        <w:numPr>
          <w:ilvl w:val="0"/>
          <w:numId w:val="183"/>
        </w:numPr>
      </w:pPr>
      <w:r w:rsidRPr="00FA73FE">
        <w:t xml:space="preserve">Promote </w:t>
      </w:r>
      <w:r w:rsidRPr="00FA73FE">
        <w:rPr>
          <w:rStyle w:val="Strong"/>
        </w:rPr>
        <w:t>awareness and social responsibility</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69" style="width:0;height:1.5pt" o:hralign="center" o:hrstd="t" o:hr="t" fillcolor="#a0a0a0" stroked="f"/>
        </w:pict>
      </w:r>
    </w:p>
    <w:p w:rsidR="0042762B" w:rsidRPr="00FA73FE" w:rsidRDefault="0042762B" w:rsidP="0042762B">
      <w:pPr>
        <w:pStyle w:val="Heading3"/>
      </w:pPr>
      <w:r w:rsidRPr="00FA73FE">
        <w:t>4. Importance</w:t>
      </w:r>
    </w:p>
    <w:p w:rsidR="0042762B" w:rsidRPr="00FA73FE" w:rsidRDefault="0042762B" w:rsidP="00842D4F">
      <w:pPr>
        <w:pStyle w:val="NormalWeb"/>
        <w:numPr>
          <w:ilvl w:val="0"/>
          <w:numId w:val="184"/>
        </w:numPr>
      </w:pPr>
      <w:r w:rsidRPr="00FA73FE">
        <w:lastRenderedPageBreak/>
        <w:t xml:space="preserve">Protects </w:t>
      </w:r>
      <w:r w:rsidRPr="00FA73FE">
        <w:rPr>
          <w:rStyle w:val="Strong"/>
        </w:rPr>
        <w:t>vulnerable women and girls</w:t>
      </w:r>
      <w:r w:rsidRPr="00FA73FE">
        <w:t xml:space="preserve"> from exploitation</w:t>
      </w:r>
    </w:p>
    <w:p w:rsidR="0042762B" w:rsidRPr="00FA73FE" w:rsidRDefault="0042762B" w:rsidP="00842D4F">
      <w:pPr>
        <w:pStyle w:val="NormalWeb"/>
        <w:numPr>
          <w:ilvl w:val="0"/>
          <w:numId w:val="184"/>
        </w:numPr>
      </w:pPr>
      <w:r w:rsidRPr="00FA73FE">
        <w:t xml:space="preserve">Ensures </w:t>
      </w:r>
      <w:r w:rsidRPr="00FA73FE">
        <w:rPr>
          <w:rStyle w:val="Strong"/>
        </w:rPr>
        <w:t>human rights and dignity</w:t>
      </w:r>
    </w:p>
    <w:p w:rsidR="0042762B" w:rsidRPr="00FA73FE" w:rsidRDefault="0042762B" w:rsidP="00842D4F">
      <w:pPr>
        <w:pStyle w:val="NormalWeb"/>
        <w:numPr>
          <w:ilvl w:val="0"/>
          <w:numId w:val="184"/>
        </w:numPr>
      </w:pPr>
      <w:r w:rsidRPr="00FA73FE">
        <w:t xml:space="preserve">Supports </w:t>
      </w:r>
      <w:r w:rsidRPr="00FA73FE">
        <w:rPr>
          <w:rStyle w:val="Strong"/>
        </w:rPr>
        <w:t>social justice and gender equality</w:t>
      </w:r>
    </w:p>
    <w:p w:rsidR="0042762B" w:rsidRPr="00FA73FE" w:rsidRDefault="0042762B" w:rsidP="00842D4F">
      <w:pPr>
        <w:pStyle w:val="NormalWeb"/>
        <w:numPr>
          <w:ilvl w:val="0"/>
          <w:numId w:val="184"/>
        </w:numPr>
        <w:rPr>
          <w:rStyle w:val="Strong"/>
          <w:b w:val="0"/>
          <w:bCs w:val="0"/>
        </w:rPr>
      </w:pPr>
      <w:r w:rsidRPr="00FA73FE">
        <w:t xml:space="preserve">Strengthens </w:t>
      </w:r>
      <w:r w:rsidRPr="00FA73FE">
        <w:rPr>
          <w:rStyle w:val="Strong"/>
        </w:rPr>
        <w:t>legal framework against trafficking</w:t>
      </w:r>
    </w:p>
    <w:p w:rsidR="0042762B" w:rsidRPr="00FA73FE" w:rsidRDefault="0042762B" w:rsidP="0042762B">
      <w:pPr>
        <w:pStyle w:val="NormalWeb"/>
        <w:ind w:left="720"/>
      </w:pPr>
    </w:p>
    <w:p w:rsidR="0042762B" w:rsidRPr="00FA73FE" w:rsidRDefault="0042762B" w:rsidP="0042762B">
      <w:pPr>
        <w:pStyle w:val="Heading2"/>
      </w:pPr>
      <w:r w:rsidRPr="00FA73FE">
        <w:t>. THE IMMORAL TRAFFIC (PREVENTION) ACT, 1956 (ITPA)</w:t>
      </w:r>
    </w:p>
    <w:p w:rsidR="0042762B" w:rsidRPr="00FA73FE" w:rsidRDefault="0042762B" w:rsidP="0042762B">
      <w:pPr>
        <w:pStyle w:val="Heading3"/>
      </w:pPr>
      <w:r w:rsidRPr="00FA73FE">
        <w:t>Meaning</w:t>
      </w:r>
    </w:p>
    <w:p w:rsidR="0042762B" w:rsidRPr="00FA73FE" w:rsidRDefault="0042762B" w:rsidP="00842D4F">
      <w:pPr>
        <w:pStyle w:val="NormalWeb"/>
        <w:numPr>
          <w:ilvl w:val="0"/>
          <w:numId w:val="185"/>
        </w:numPr>
      </w:pPr>
      <w:r w:rsidRPr="00FA73FE">
        <w:t xml:space="preserve">The ITPA, 1956 is an Indian law enacted to </w:t>
      </w:r>
      <w:r w:rsidRPr="00FA73FE">
        <w:rPr>
          <w:rStyle w:val="Strong"/>
        </w:rPr>
        <w:t>prevent trafficking of women and girls for commercial sexual exploitation</w:t>
      </w:r>
      <w:r w:rsidRPr="00FA73FE">
        <w:t xml:space="preserve"> and </w:t>
      </w:r>
      <w:r w:rsidRPr="00FA73FE">
        <w:rPr>
          <w:rStyle w:val="Strong"/>
        </w:rPr>
        <w:t>protect their dignity</w:t>
      </w:r>
      <w:r w:rsidRPr="00FA73FE">
        <w:t>.</w:t>
      </w:r>
    </w:p>
    <w:p w:rsidR="0042762B" w:rsidRPr="00FA73FE" w:rsidRDefault="0042762B" w:rsidP="0042762B">
      <w:pPr>
        <w:pStyle w:val="Heading3"/>
      </w:pPr>
      <w:r w:rsidRPr="00FA73FE">
        <w:t>Key Features</w:t>
      </w:r>
    </w:p>
    <w:p w:rsidR="0042762B" w:rsidRPr="00FA73FE" w:rsidRDefault="0042762B" w:rsidP="00842D4F">
      <w:pPr>
        <w:pStyle w:val="NormalWeb"/>
        <w:numPr>
          <w:ilvl w:val="0"/>
          <w:numId w:val="186"/>
        </w:numPr>
      </w:pPr>
      <w:r w:rsidRPr="00FA73FE">
        <w:rPr>
          <w:rStyle w:val="Strong"/>
        </w:rPr>
        <w:t>Prohibition of trafficking</w:t>
      </w:r>
      <w:r w:rsidRPr="00FA73FE">
        <w:t xml:space="preserve"> – Makes it illegal to </w:t>
      </w:r>
      <w:r w:rsidRPr="00FA73FE">
        <w:rPr>
          <w:rStyle w:val="Strong"/>
        </w:rPr>
        <w:t xml:space="preserve">recruit, transport, or </w:t>
      </w:r>
      <w:proofErr w:type="spellStart"/>
      <w:r w:rsidRPr="00FA73FE">
        <w:rPr>
          <w:rStyle w:val="Strong"/>
        </w:rPr>
        <w:t>harbor</w:t>
      </w:r>
      <w:proofErr w:type="spellEnd"/>
      <w:r w:rsidRPr="00FA73FE">
        <w:rPr>
          <w:rStyle w:val="Strong"/>
        </w:rPr>
        <w:t xml:space="preserve"> women and girls for prostitution</w:t>
      </w:r>
      <w:r w:rsidRPr="00FA73FE">
        <w:t>.</w:t>
      </w:r>
    </w:p>
    <w:p w:rsidR="0042762B" w:rsidRPr="00FA73FE" w:rsidRDefault="0042762B" w:rsidP="00842D4F">
      <w:pPr>
        <w:pStyle w:val="NormalWeb"/>
        <w:numPr>
          <w:ilvl w:val="0"/>
          <w:numId w:val="186"/>
        </w:numPr>
      </w:pPr>
      <w:r w:rsidRPr="00FA73FE">
        <w:rPr>
          <w:rStyle w:val="Strong"/>
        </w:rPr>
        <w:t>Punishment for offenders</w:t>
      </w:r>
      <w:r w:rsidRPr="00FA73FE">
        <w:t xml:space="preserve"> – Includes imprisonment and fines.</w:t>
      </w:r>
    </w:p>
    <w:p w:rsidR="0042762B" w:rsidRPr="00FA73FE" w:rsidRDefault="0042762B" w:rsidP="00842D4F">
      <w:pPr>
        <w:pStyle w:val="NormalWeb"/>
        <w:numPr>
          <w:ilvl w:val="0"/>
          <w:numId w:val="186"/>
        </w:numPr>
      </w:pPr>
      <w:r w:rsidRPr="00FA73FE">
        <w:rPr>
          <w:rStyle w:val="Strong"/>
        </w:rPr>
        <w:t>Rescue and rehabilitation</w:t>
      </w:r>
      <w:r w:rsidRPr="00FA73FE">
        <w:t xml:space="preserve"> – Provides for shelter, </w:t>
      </w:r>
      <w:proofErr w:type="spellStart"/>
      <w:r w:rsidRPr="00FA73FE">
        <w:t>counseling</w:t>
      </w:r>
      <w:proofErr w:type="spellEnd"/>
      <w:r w:rsidRPr="00FA73FE">
        <w:t>, and rehabilitation of victims.</w:t>
      </w:r>
    </w:p>
    <w:p w:rsidR="0042762B" w:rsidRPr="00FA73FE" w:rsidRDefault="0042762B" w:rsidP="00842D4F">
      <w:pPr>
        <w:pStyle w:val="NormalWeb"/>
        <w:numPr>
          <w:ilvl w:val="0"/>
          <w:numId w:val="186"/>
        </w:numPr>
      </w:pPr>
      <w:r w:rsidRPr="00FA73FE">
        <w:rPr>
          <w:rStyle w:val="Strong"/>
        </w:rPr>
        <w:t>Law enforcement</w:t>
      </w:r>
      <w:r w:rsidRPr="00FA73FE">
        <w:t xml:space="preserve"> – Police and authorities empowered to investigate, arrest, and prosecute.</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70" style="width:0;height:1.5pt" o:hralign="center" o:hrstd="t" o:hr="t" fillcolor="#a0a0a0" stroked="f"/>
        </w:pict>
      </w:r>
    </w:p>
    <w:p w:rsidR="0042762B" w:rsidRPr="00FA73FE" w:rsidRDefault="0042762B" w:rsidP="0042762B">
      <w:pPr>
        <w:pStyle w:val="Heading2"/>
      </w:pPr>
      <w:r w:rsidRPr="00FA73FE">
        <w:t>2. ITPA (AMENDMENT) ACT, 1986</w:t>
      </w:r>
    </w:p>
    <w:p w:rsidR="0042762B" w:rsidRPr="00FA73FE" w:rsidRDefault="0042762B" w:rsidP="0042762B">
      <w:pPr>
        <w:pStyle w:val="Heading3"/>
      </w:pPr>
      <w:r w:rsidRPr="00FA73FE">
        <w:t>Key Features of the Amendment</w:t>
      </w:r>
    </w:p>
    <w:p w:rsidR="0042762B" w:rsidRPr="00FA73FE" w:rsidRDefault="0042762B" w:rsidP="00842D4F">
      <w:pPr>
        <w:pStyle w:val="NormalWeb"/>
        <w:numPr>
          <w:ilvl w:val="0"/>
          <w:numId w:val="187"/>
        </w:numPr>
      </w:pPr>
      <w:r w:rsidRPr="00FA73FE">
        <w:rPr>
          <w:rStyle w:val="Strong"/>
        </w:rPr>
        <w:t>Broadened scope</w:t>
      </w:r>
      <w:r w:rsidRPr="00FA73FE">
        <w:t xml:space="preserve"> – Covers </w:t>
      </w:r>
      <w:r w:rsidRPr="00FA73FE">
        <w:rPr>
          <w:rStyle w:val="Strong"/>
        </w:rPr>
        <w:t>all forms of commercial sexual exploitation</w:t>
      </w:r>
      <w:r w:rsidRPr="00FA73FE">
        <w:t>, including prostitution and brothels.</w:t>
      </w:r>
    </w:p>
    <w:p w:rsidR="0042762B" w:rsidRPr="00FA73FE" w:rsidRDefault="0042762B" w:rsidP="00842D4F">
      <w:pPr>
        <w:pStyle w:val="NormalWeb"/>
        <w:numPr>
          <w:ilvl w:val="0"/>
          <w:numId w:val="187"/>
        </w:numPr>
      </w:pPr>
      <w:r w:rsidRPr="00FA73FE">
        <w:rPr>
          <w:rStyle w:val="Strong"/>
        </w:rPr>
        <w:t>Increased punishment</w:t>
      </w:r>
      <w:r w:rsidRPr="00FA73FE">
        <w:t xml:space="preserve"> – Enhanced penalties for traffickers and pimps.</w:t>
      </w:r>
    </w:p>
    <w:p w:rsidR="0042762B" w:rsidRPr="00FA73FE" w:rsidRDefault="0042762B" w:rsidP="00842D4F">
      <w:pPr>
        <w:pStyle w:val="NormalWeb"/>
        <w:numPr>
          <w:ilvl w:val="0"/>
          <w:numId w:val="187"/>
        </w:numPr>
      </w:pPr>
      <w:r w:rsidRPr="00FA73FE">
        <w:rPr>
          <w:rStyle w:val="Strong"/>
        </w:rPr>
        <w:t>Focus on rehabilitation</w:t>
      </w:r>
      <w:r w:rsidRPr="00FA73FE">
        <w:t xml:space="preserve"> – Emphasizes </w:t>
      </w:r>
      <w:r w:rsidRPr="00FA73FE">
        <w:rPr>
          <w:rStyle w:val="Strong"/>
        </w:rPr>
        <w:t>rescue, rehabilitation, and social reintegration</w:t>
      </w:r>
      <w:r w:rsidRPr="00FA73FE">
        <w:t xml:space="preserve"> of victims.</w:t>
      </w:r>
    </w:p>
    <w:p w:rsidR="0042762B" w:rsidRPr="00FA73FE" w:rsidRDefault="0042762B" w:rsidP="00842D4F">
      <w:pPr>
        <w:pStyle w:val="NormalWeb"/>
        <w:numPr>
          <w:ilvl w:val="0"/>
          <w:numId w:val="187"/>
        </w:numPr>
      </w:pPr>
      <w:r w:rsidRPr="00FA73FE">
        <w:rPr>
          <w:rStyle w:val="Strong"/>
        </w:rPr>
        <w:t>Victim protection</w:t>
      </w:r>
      <w:r w:rsidRPr="00FA73FE">
        <w:t xml:space="preserve"> – Women exploited are treated as </w:t>
      </w:r>
      <w:r w:rsidRPr="00FA73FE">
        <w:rPr>
          <w:rStyle w:val="Strong"/>
        </w:rPr>
        <w:t>victims, not offenders</w:t>
      </w:r>
      <w:r w:rsidRPr="00FA73FE">
        <w:t>.</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71" style="width:0;height:1.5pt" o:hralign="center" o:hrstd="t" o:hr="t" fillcolor="#a0a0a0" stroked="f"/>
        </w:pict>
      </w:r>
    </w:p>
    <w:p w:rsidR="0042762B" w:rsidRPr="00FA73FE" w:rsidRDefault="0042762B" w:rsidP="0042762B">
      <w:pPr>
        <w:pStyle w:val="Heading2"/>
      </w:pPr>
      <w:r w:rsidRPr="00FA73FE">
        <w:t>3. DOMESTIC VIOLENCE ACT, 2005</w:t>
      </w:r>
    </w:p>
    <w:p w:rsidR="0042762B" w:rsidRPr="00FA73FE" w:rsidRDefault="0042762B" w:rsidP="0042762B">
      <w:pPr>
        <w:pStyle w:val="Heading3"/>
      </w:pPr>
      <w:r w:rsidRPr="00FA73FE">
        <w:t>Meaning</w:t>
      </w:r>
    </w:p>
    <w:p w:rsidR="0042762B" w:rsidRPr="00FA73FE" w:rsidRDefault="0042762B" w:rsidP="00842D4F">
      <w:pPr>
        <w:pStyle w:val="NormalWeb"/>
        <w:numPr>
          <w:ilvl w:val="0"/>
          <w:numId w:val="188"/>
        </w:numPr>
      </w:pPr>
      <w:r w:rsidRPr="00FA73FE">
        <w:t xml:space="preserve">The </w:t>
      </w:r>
      <w:r w:rsidRPr="00FA73FE">
        <w:rPr>
          <w:rStyle w:val="Strong"/>
        </w:rPr>
        <w:t>Protection of Women from Domestic Violence Act, 2005</w:t>
      </w:r>
      <w:r w:rsidRPr="00FA73FE">
        <w:t xml:space="preserve"> provides </w:t>
      </w:r>
      <w:r w:rsidRPr="00FA73FE">
        <w:rPr>
          <w:rStyle w:val="Strong"/>
        </w:rPr>
        <w:t>legal protection to women from domestic abuse</w:t>
      </w:r>
      <w:r w:rsidRPr="00FA73FE">
        <w:t xml:space="preserve"> by family members.</w:t>
      </w:r>
    </w:p>
    <w:p w:rsidR="0042762B" w:rsidRPr="00FA73FE" w:rsidRDefault="0042762B" w:rsidP="0042762B">
      <w:pPr>
        <w:pStyle w:val="Heading3"/>
      </w:pPr>
      <w:r w:rsidRPr="00FA73FE">
        <w:lastRenderedPageBreak/>
        <w:t>Key Features</w:t>
      </w:r>
    </w:p>
    <w:p w:rsidR="0042762B" w:rsidRPr="00FA73FE" w:rsidRDefault="0042762B" w:rsidP="00842D4F">
      <w:pPr>
        <w:pStyle w:val="NormalWeb"/>
        <w:numPr>
          <w:ilvl w:val="0"/>
          <w:numId w:val="189"/>
        </w:numPr>
      </w:pPr>
      <w:r w:rsidRPr="00FA73FE">
        <w:rPr>
          <w:rStyle w:val="Strong"/>
        </w:rPr>
        <w:t>Wide definition of domestic violence</w:t>
      </w:r>
      <w:r w:rsidRPr="00FA73FE">
        <w:t xml:space="preserve"> – Includes </w:t>
      </w:r>
      <w:r w:rsidRPr="00FA73FE">
        <w:rPr>
          <w:rStyle w:val="Strong"/>
        </w:rPr>
        <w:t>physical, verbal, emotional, sexual, and economic abuse</w:t>
      </w:r>
      <w:r w:rsidRPr="00FA73FE">
        <w:t>.</w:t>
      </w:r>
    </w:p>
    <w:p w:rsidR="0042762B" w:rsidRPr="00FA73FE" w:rsidRDefault="0042762B" w:rsidP="00842D4F">
      <w:pPr>
        <w:pStyle w:val="NormalWeb"/>
        <w:numPr>
          <w:ilvl w:val="0"/>
          <w:numId w:val="189"/>
        </w:numPr>
      </w:pPr>
      <w:r w:rsidRPr="00FA73FE">
        <w:rPr>
          <w:rStyle w:val="Strong"/>
        </w:rPr>
        <w:t>Protection Orders</w:t>
      </w:r>
      <w:r w:rsidRPr="00FA73FE">
        <w:t xml:space="preserve"> – Court can issue </w:t>
      </w:r>
      <w:r w:rsidRPr="00FA73FE">
        <w:rPr>
          <w:rStyle w:val="Strong"/>
        </w:rPr>
        <w:t>restraining orders</w:t>
      </w:r>
      <w:r w:rsidRPr="00FA73FE">
        <w:t xml:space="preserve"> against the abuser.</w:t>
      </w:r>
    </w:p>
    <w:p w:rsidR="0042762B" w:rsidRPr="00FA73FE" w:rsidRDefault="0042762B" w:rsidP="00842D4F">
      <w:pPr>
        <w:pStyle w:val="NormalWeb"/>
        <w:numPr>
          <w:ilvl w:val="0"/>
          <w:numId w:val="189"/>
        </w:numPr>
      </w:pPr>
      <w:r w:rsidRPr="00FA73FE">
        <w:rPr>
          <w:rStyle w:val="Strong"/>
        </w:rPr>
        <w:t>Residence Rights</w:t>
      </w:r>
      <w:r w:rsidRPr="00FA73FE">
        <w:t xml:space="preserve"> – Women have the </w:t>
      </w:r>
      <w:r w:rsidRPr="00FA73FE">
        <w:rPr>
          <w:rStyle w:val="Strong"/>
        </w:rPr>
        <w:t>right to reside in the shared household</w:t>
      </w:r>
      <w:r w:rsidRPr="00FA73FE">
        <w:t>.</w:t>
      </w:r>
    </w:p>
    <w:p w:rsidR="0042762B" w:rsidRPr="00FA73FE" w:rsidRDefault="0042762B" w:rsidP="00842D4F">
      <w:pPr>
        <w:pStyle w:val="NormalWeb"/>
        <w:numPr>
          <w:ilvl w:val="0"/>
          <w:numId w:val="189"/>
        </w:numPr>
      </w:pPr>
      <w:r w:rsidRPr="00FA73FE">
        <w:rPr>
          <w:rStyle w:val="Strong"/>
        </w:rPr>
        <w:t>Maintenance and Financial Support</w:t>
      </w:r>
      <w:r w:rsidRPr="00FA73FE">
        <w:t xml:space="preserve"> – Provides for </w:t>
      </w:r>
      <w:r w:rsidRPr="00FA73FE">
        <w:rPr>
          <w:rStyle w:val="Strong"/>
        </w:rPr>
        <w:t>monetary relief and compensation</w:t>
      </w:r>
      <w:r w:rsidRPr="00FA73FE">
        <w:t>.</w:t>
      </w:r>
    </w:p>
    <w:p w:rsidR="0042762B" w:rsidRPr="00FA73FE" w:rsidRDefault="0042762B" w:rsidP="00842D4F">
      <w:pPr>
        <w:pStyle w:val="NormalWeb"/>
        <w:numPr>
          <w:ilvl w:val="0"/>
          <w:numId w:val="189"/>
        </w:numPr>
      </w:pPr>
      <w:proofErr w:type="spellStart"/>
      <w:r w:rsidRPr="00FA73FE">
        <w:rPr>
          <w:rStyle w:val="Strong"/>
        </w:rPr>
        <w:t>Counseling</w:t>
      </w:r>
      <w:proofErr w:type="spellEnd"/>
      <w:r w:rsidRPr="00FA73FE">
        <w:rPr>
          <w:rStyle w:val="Strong"/>
        </w:rPr>
        <w:t xml:space="preserve"> and Shelter</w:t>
      </w:r>
      <w:r w:rsidRPr="00FA73FE">
        <w:t xml:space="preserve"> – Authorities and NGOs can provide </w:t>
      </w:r>
      <w:r w:rsidRPr="00FA73FE">
        <w:rPr>
          <w:rStyle w:val="Strong"/>
        </w:rPr>
        <w:t xml:space="preserve">shelter homes, legal aid, and </w:t>
      </w:r>
      <w:proofErr w:type="spellStart"/>
      <w:r w:rsidRPr="00FA73FE">
        <w:rPr>
          <w:rStyle w:val="Strong"/>
        </w:rPr>
        <w:t>counseling</w:t>
      </w:r>
      <w:proofErr w:type="spellEnd"/>
      <w:r w:rsidRPr="00FA73FE">
        <w:t>.</w:t>
      </w:r>
    </w:p>
    <w:p w:rsidR="0042762B" w:rsidRPr="00FA73FE" w:rsidRDefault="0042762B" w:rsidP="00842D4F">
      <w:pPr>
        <w:pStyle w:val="NormalWeb"/>
        <w:numPr>
          <w:ilvl w:val="0"/>
          <w:numId w:val="189"/>
        </w:numPr>
      </w:pPr>
      <w:r w:rsidRPr="00FA73FE">
        <w:rPr>
          <w:rStyle w:val="Strong"/>
        </w:rPr>
        <w:t>Implementation</w:t>
      </w:r>
      <w:r w:rsidRPr="00FA73FE">
        <w:t xml:space="preserve"> – Enforcement by </w:t>
      </w:r>
      <w:r w:rsidRPr="00FA73FE">
        <w:rPr>
          <w:rStyle w:val="Strong"/>
        </w:rPr>
        <w:t>Protection Officers, Police, and Magistrates</w:t>
      </w:r>
      <w:r w:rsidRPr="00FA73FE">
        <w:t>.</w:t>
      </w:r>
    </w:p>
    <w:p w:rsidR="0042762B" w:rsidRPr="00FA73FE" w:rsidRDefault="002C4505" w:rsidP="0042762B">
      <w:pPr>
        <w:rPr>
          <w:rFonts w:ascii="Times New Roman" w:hAnsi="Times New Roman" w:cs="Times New Roman"/>
        </w:rPr>
      </w:pPr>
      <w:r>
        <w:rPr>
          <w:rFonts w:ascii="Times New Roman" w:hAnsi="Times New Roman" w:cs="Times New Roman"/>
        </w:rPr>
        <w:pict>
          <v:rect id="_x0000_i1172" style="width:0;height:1.5pt" o:hralign="center" o:hrstd="t" o:hr="t" fillcolor="#a0a0a0" stroked="f"/>
        </w:pict>
      </w:r>
    </w:p>
    <w:p w:rsidR="0042762B" w:rsidRPr="00FA73FE" w:rsidRDefault="0042762B" w:rsidP="0042762B">
      <w:pPr>
        <w:pStyle w:val="Heading3"/>
      </w:pPr>
      <w:r w:rsidRPr="00FA73FE">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3"/>
        <w:gridCol w:w="525"/>
        <w:gridCol w:w="2815"/>
        <w:gridCol w:w="4073"/>
      </w:tblGrid>
      <w:tr w:rsidR="0042762B" w:rsidRPr="00FA73FE" w:rsidTr="0042762B">
        <w:trPr>
          <w:tblHeader/>
          <w:tblCellSpacing w:w="15" w:type="dxa"/>
        </w:trPr>
        <w:tc>
          <w:tcPr>
            <w:tcW w:w="0" w:type="auto"/>
            <w:vAlign w:val="center"/>
            <w:hideMark/>
          </w:tcPr>
          <w:p w:rsidR="0042762B" w:rsidRPr="00FA73FE" w:rsidRDefault="0042762B">
            <w:pPr>
              <w:jc w:val="center"/>
              <w:rPr>
                <w:rFonts w:ascii="Times New Roman" w:hAnsi="Times New Roman" w:cs="Times New Roman"/>
                <w:b/>
                <w:bCs/>
              </w:rPr>
            </w:pPr>
            <w:r w:rsidRPr="00FA73FE">
              <w:rPr>
                <w:rFonts w:ascii="Times New Roman" w:hAnsi="Times New Roman" w:cs="Times New Roman"/>
                <w:b/>
                <w:bCs/>
              </w:rPr>
              <w:t>Act</w:t>
            </w:r>
          </w:p>
        </w:tc>
        <w:tc>
          <w:tcPr>
            <w:tcW w:w="0" w:type="auto"/>
            <w:vAlign w:val="center"/>
            <w:hideMark/>
          </w:tcPr>
          <w:p w:rsidR="0042762B" w:rsidRPr="00FA73FE" w:rsidRDefault="0042762B">
            <w:pPr>
              <w:jc w:val="center"/>
              <w:rPr>
                <w:rFonts w:ascii="Times New Roman" w:hAnsi="Times New Roman" w:cs="Times New Roman"/>
                <w:b/>
                <w:bCs/>
              </w:rPr>
            </w:pPr>
            <w:r w:rsidRPr="00FA73FE">
              <w:rPr>
                <w:rFonts w:ascii="Times New Roman" w:hAnsi="Times New Roman" w:cs="Times New Roman"/>
                <w:b/>
                <w:bCs/>
              </w:rPr>
              <w:t>Year</w:t>
            </w:r>
          </w:p>
        </w:tc>
        <w:tc>
          <w:tcPr>
            <w:tcW w:w="0" w:type="auto"/>
            <w:vAlign w:val="center"/>
            <w:hideMark/>
          </w:tcPr>
          <w:p w:rsidR="0042762B" w:rsidRPr="00FA73FE" w:rsidRDefault="0042762B">
            <w:pPr>
              <w:jc w:val="center"/>
              <w:rPr>
                <w:rFonts w:ascii="Times New Roman" w:hAnsi="Times New Roman" w:cs="Times New Roman"/>
                <w:b/>
                <w:bCs/>
              </w:rPr>
            </w:pPr>
            <w:r w:rsidRPr="00FA73FE">
              <w:rPr>
                <w:rFonts w:ascii="Times New Roman" w:hAnsi="Times New Roman" w:cs="Times New Roman"/>
                <w:b/>
                <w:bCs/>
              </w:rPr>
              <w:t>Focus / Objective</w:t>
            </w:r>
          </w:p>
        </w:tc>
        <w:tc>
          <w:tcPr>
            <w:tcW w:w="0" w:type="auto"/>
            <w:vAlign w:val="center"/>
            <w:hideMark/>
          </w:tcPr>
          <w:p w:rsidR="0042762B" w:rsidRPr="00FA73FE" w:rsidRDefault="0042762B">
            <w:pPr>
              <w:jc w:val="center"/>
              <w:rPr>
                <w:rFonts w:ascii="Times New Roman" w:hAnsi="Times New Roman" w:cs="Times New Roman"/>
                <w:b/>
                <w:bCs/>
              </w:rPr>
            </w:pPr>
            <w:r w:rsidRPr="00FA73FE">
              <w:rPr>
                <w:rFonts w:ascii="Times New Roman" w:hAnsi="Times New Roman" w:cs="Times New Roman"/>
                <w:b/>
                <w:bCs/>
              </w:rPr>
              <w:t>Key Provisions</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ITPA</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1956</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Prevent trafficking and sexual exploitation of women &amp; girls</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Punishment for traffickers, rescue and rehabilitation, police powers</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ITPA Amendment</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1986</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Strengthen original Act</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Broadened scope, increased punishment, victim protection, rehabilitation</w:t>
            </w:r>
          </w:p>
        </w:tc>
      </w:tr>
      <w:tr w:rsidR="0042762B" w:rsidRPr="00FA73FE" w:rsidTr="0042762B">
        <w:trPr>
          <w:tblCellSpacing w:w="15" w:type="dxa"/>
        </w:trPr>
        <w:tc>
          <w:tcPr>
            <w:tcW w:w="0" w:type="auto"/>
            <w:vAlign w:val="center"/>
            <w:hideMark/>
          </w:tcPr>
          <w:p w:rsidR="0042762B" w:rsidRPr="00FA73FE" w:rsidRDefault="0042762B">
            <w:pPr>
              <w:rPr>
                <w:rFonts w:ascii="Times New Roman" w:hAnsi="Times New Roman" w:cs="Times New Roman"/>
              </w:rPr>
            </w:pPr>
            <w:r w:rsidRPr="00FA73FE">
              <w:rPr>
                <w:rStyle w:val="Strong"/>
                <w:rFonts w:ascii="Times New Roman" w:hAnsi="Times New Roman" w:cs="Times New Roman"/>
              </w:rPr>
              <w:t>Domestic Violence Act</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2005</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Protect women from domestic abuse</w:t>
            </w:r>
          </w:p>
        </w:tc>
        <w:tc>
          <w:tcPr>
            <w:tcW w:w="0" w:type="auto"/>
            <w:vAlign w:val="center"/>
            <w:hideMark/>
          </w:tcPr>
          <w:p w:rsidR="0042762B" w:rsidRPr="00FA73FE" w:rsidRDefault="0042762B">
            <w:pPr>
              <w:rPr>
                <w:rFonts w:ascii="Times New Roman" w:hAnsi="Times New Roman" w:cs="Times New Roman"/>
              </w:rPr>
            </w:pPr>
            <w:r w:rsidRPr="00FA73FE">
              <w:rPr>
                <w:rFonts w:ascii="Times New Roman" w:hAnsi="Times New Roman" w:cs="Times New Roman"/>
              </w:rPr>
              <w:t>Includes physical, emotional, sexual, economic abuse, protection orders, maintenance, shelter</w:t>
            </w:r>
          </w:p>
        </w:tc>
      </w:tr>
    </w:tbl>
    <w:p w:rsidR="0042762B" w:rsidRPr="00FA73FE" w:rsidRDefault="002C4505" w:rsidP="0042762B">
      <w:pPr>
        <w:rPr>
          <w:rFonts w:ascii="Times New Roman" w:hAnsi="Times New Roman" w:cs="Times New Roman"/>
        </w:rPr>
      </w:pPr>
      <w:r>
        <w:rPr>
          <w:rFonts w:ascii="Times New Roman" w:hAnsi="Times New Roman" w:cs="Times New Roman"/>
        </w:rPr>
        <w:pict>
          <v:rect id="_x0000_i1173" style="width:0;height:1.5pt" o:hralign="center" o:hrstd="t" o:hr="t" fillcolor="#a0a0a0" stroked="f"/>
        </w:pict>
      </w:r>
    </w:p>
    <w:p w:rsidR="0042762B" w:rsidRPr="00FA73FE" w:rsidRDefault="0042762B" w:rsidP="0042762B">
      <w:pPr>
        <w:pStyle w:val="Heading3"/>
      </w:pPr>
      <w:r w:rsidRPr="00FA73FE">
        <w:t>Importance</w:t>
      </w:r>
    </w:p>
    <w:p w:rsidR="0042762B" w:rsidRPr="00FA73FE" w:rsidRDefault="0042762B" w:rsidP="00842D4F">
      <w:pPr>
        <w:pStyle w:val="NormalWeb"/>
        <w:numPr>
          <w:ilvl w:val="0"/>
          <w:numId w:val="190"/>
        </w:numPr>
      </w:pPr>
      <w:r w:rsidRPr="00FA73FE">
        <w:rPr>
          <w:rStyle w:val="Strong"/>
        </w:rPr>
        <w:t>ITPA &amp; Amendment</w:t>
      </w:r>
      <w:r w:rsidRPr="00FA73FE">
        <w:t xml:space="preserve"> – Protect women and girls from trafficking and exploitation, uphold human dignity.</w:t>
      </w:r>
    </w:p>
    <w:p w:rsidR="0042762B" w:rsidRPr="00FA73FE" w:rsidRDefault="0042762B" w:rsidP="00842D4F">
      <w:pPr>
        <w:pStyle w:val="NormalWeb"/>
        <w:numPr>
          <w:ilvl w:val="0"/>
          <w:numId w:val="190"/>
        </w:numPr>
      </w:pPr>
      <w:r w:rsidRPr="00FA73FE">
        <w:rPr>
          <w:rStyle w:val="Strong"/>
        </w:rPr>
        <w:t>Domestic Violence Act</w:t>
      </w:r>
      <w:r w:rsidRPr="00FA73FE">
        <w:t xml:space="preserve"> – Safeguards women’s rights within the family, empowers victims, and promotes social justice</w:t>
      </w:r>
    </w:p>
    <w:p w:rsidR="00BB38E9" w:rsidRPr="00FA73FE" w:rsidRDefault="00BB38E9" w:rsidP="007508DC">
      <w:pPr>
        <w:pStyle w:val="Default"/>
        <w:rPr>
          <w:sz w:val="23"/>
          <w:szCs w:val="23"/>
        </w:rPr>
      </w:pPr>
    </w:p>
    <w:sectPr w:rsidR="00BB38E9" w:rsidRPr="00FA73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1692"/>
    <w:multiLevelType w:val="multilevel"/>
    <w:tmpl w:val="1DDE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ED1995"/>
    <w:multiLevelType w:val="multilevel"/>
    <w:tmpl w:val="4EC2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82464"/>
    <w:multiLevelType w:val="multilevel"/>
    <w:tmpl w:val="A90C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145F93"/>
    <w:multiLevelType w:val="multilevel"/>
    <w:tmpl w:val="AFB2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2650BF2"/>
    <w:multiLevelType w:val="multilevel"/>
    <w:tmpl w:val="E7D6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0E5816"/>
    <w:multiLevelType w:val="multilevel"/>
    <w:tmpl w:val="37A0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34D5DCA"/>
    <w:multiLevelType w:val="multilevel"/>
    <w:tmpl w:val="BBF6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37B4603"/>
    <w:multiLevelType w:val="multilevel"/>
    <w:tmpl w:val="4CFE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9D3D10"/>
    <w:multiLevelType w:val="multilevel"/>
    <w:tmpl w:val="C4C0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5874C0C"/>
    <w:multiLevelType w:val="multilevel"/>
    <w:tmpl w:val="3C56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66C17B0"/>
    <w:multiLevelType w:val="multilevel"/>
    <w:tmpl w:val="D95C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84A2CD2"/>
    <w:multiLevelType w:val="multilevel"/>
    <w:tmpl w:val="3A2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8AD78CA"/>
    <w:multiLevelType w:val="multilevel"/>
    <w:tmpl w:val="69C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94C5D52"/>
    <w:multiLevelType w:val="multilevel"/>
    <w:tmpl w:val="93B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B573395"/>
    <w:multiLevelType w:val="multilevel"/>
    <w:tmpl w:val="1A30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BD171C6"/>
    <w:multiLevelType w:val="multilevel"/>
    <w:tmpl w:val="039A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C6C4214"/>
    <w:multiLevelType w:val="multilevel"/>
    <w:tmpl w:val="9530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D4A0E01"/>
    <w:multiLevelType w:val="multilevel"/>
    <w:tmpl w:val="FE6C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E8B2AD3"/>
    <w:multiLevelType w:val="multilevel"/>
    <w:tmpl w:val="4C70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E9E0173"/>
    <w:multiLevelType w:val="multilevel"/>
    <w:tmpl w:val="9EC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EA3367E"/>
    <w:multiLevelType w:val="multilevel"/>
    <w:tmpl w:val="8ACE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F8E5C32"/>
    <w:multiLevelType w:val="multilevel"/>
    <w:tmpl w:val="6C88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F9046A9"/>
    <w:multiLevelType w:val="multilevel"/>
    <w:tmpl w:val="26FA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FED3AFE"/>
    <w:multiLevelType w:val="multilevel"/>
    <w:tmpl w:val="E956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1EC2CD7"/>
    <w:multiLevelType w:val="multilevel"/>
    <w:tmpl w:val="CF06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28109E5"/>
    <w:multiLevelType w:val="multilevel"/>
    <w:tmpl w:val="913EA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3717D93"/>
    <w:multiLevelType w:val="multilevel"/>
    <w:tmpl w:val="A20E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E743F6"/>
    <w:multiLevelType w:val="multilevel"/>
    <w:tmpl w:val="EC4EF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5256A59"/>
    <w:multiLevelType w:val="multilevel"/>
    <w:tmpl w:val="4752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66B4DD6"/>
    <w:multiLevelType w:val="multilevel"/>
    <w:tmpl w:val="AF0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872031D"/>
    <w:multiLevelType w:val="multilevel"/>
    <w:tmpl w:val="49FC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A555A68"/>
    <w:multiLevelType w:val="multilevel"/>
    <w:tmpl w:val="0FE4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A5F70B7"/>
    <w:multiLevelType w:val="multilevel"/>
    <w:tmpl w:val="F0BA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A752CB3"/>
    <w:multiLevelType w:val="multilevel"/>
    <w:tmpl w:val="0DCA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B0130B2"/>
    <w:multiLevelType w:val="multilevel"/>
    <w:tmpl w:val="A3768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BFF4533"/>
    <w:multiLevelType w:val="multilevel"/>
    <w:tmpl w:val="CD1AE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C1C0945"/>
    <w:multiLevelType w:val="multilevel"/>
    <w:tmpl w:val="A39E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C5C1B9E"/>
    <w:multiLevelType w:val="multilevel"/>
    <w:tmpl w:val="763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C8305B7"/>
    <w:multiLevelType w:val="multilevel"/>
    <w:tmpl w:val="DFF2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CD01553"/>
    <w:multiLevelType w:val="multilevel"/>
    <w:tmpl w:val="823CC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D9A664B"/>
    <w:multiLevelType w:val="multilevel"/>
    <w:tmpl w:val="3F42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1F2512A4"/>
    <w:multiLevelType w:val="multilevel"/>
    <w:tmpl w:val="AB28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F412A9B"/>
    <w:multiLevelType w:val="multilevel"/>
    <w:tmpl w:val="6506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F8A3A2A"/>
    <w:multiLevelType w:val="multilevel"/>
    <w:tmpl w:val="3394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F943756"/>
    <w:multiLevelType w:val="multilevel"/>
    <w:tmpl w:val="4934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0E10C84"/>
    <w:multiLevelType w:val="multilevel"/>
    <w:tmpl w:val="B5CC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17E2590"/>
    <w:multiLevelType w:val="multilevel"/>
    <w:tmpl w:val="63A2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1EE4FB2"/>
    <w:multiLevelType w:val="multilevel"/>
    <w:tmpl w:val="492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38674A1"/>
    <w:multiLevelType w:val="multilevel"/>
    <w:tmpl w:val="4270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3EC4E99"/>
    <w:multiLevelType w:val="multilevel"/>
    <w:tmpl w:val="0AACD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3F92DBF"/>
    <w:multiLevelType w:val="multilevel"/>
    <w:tmpl w:val="80D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4A45F46"/>
    <w:multiLevelType w:val="multilevel"/>
    <w:tmpl w:val="A2E8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4BF7F62"/>
    <w:multiLevelType w:val="multilevel"/>
    <w:tmpl w:val="45D2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4C832BE"/>
    <w:multiLevelType w:val="multilevel"/>
    <w:tmpl w:val="C1B4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4CF57E6"/>
    <w:multiLevelType w:val="multilevel"/>
    <w:tmpl w:val="D102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6275925"/>
    <w:multiLevelType w:val="multilevel"/>
    <w:tmpl w:val="60C49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65D025B"/>
    <w:multiLevelType w:val="multilevel"/>
    <w:tmpl w:val="085E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66D67B5"/>
    <w:multiLevelType w:val="multilevel"/>
    <w:tmpl w:val="9402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7B75324"/>
    <w:multiLevelType w:val="multilevel"/>
    <w:tmpl w:val="A642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27F76DC3"/>
    <w:multiLevelType w:val="multilevel"/>
    <w:tmpl w:val="5C6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288C4C5F"/>
    <w:multiLevelType w:val="multilevel"/>
    <w:tmpl w:val="3FB8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29F25D69"/>
    <w:multiLevelType w:val="multilevel"/>
    <w:tmpl w:val="BE92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A054A31"/>
    <w:multiLevelType w:val="multilevel"/>
    <w:tmpl w:val="D63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2A6F0FD3"/>
    <w:multiLevelType w:val="multilevel"/>
    <w:tmpl w:val="A62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2AA125A3"/>
    <w:multiLevelType w:val="multilevel"/>
    <w:tmpl w:val="4C9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2ABA5B19"/>
    <w:multiLevelType w:val="multilevel"/>
    <w:tmpl w:val="3D94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ADD158C"/>
    <w:multiLevelType w:val="multilevel"/>
    <w:tmpl w:val="8A24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2BC96FDE"/>
    <w:multiLevelType w:val="multilevel"/>
    <w:tmpl w:val="D04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2D5603DB"/>
    <w:multiLevelType w:val="multilevel"/>
    <w:tmpl w:val="4834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D8921E4"/>
    <w:multiLevelType w:val="multilevel"/>
    <w:tmpl w:val="C240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EAC2742"/>
    <w:multiLevelType w:val="multilevel"/>
    <w:tmpl w:val="93E0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2F226E83"/>
    <w:multiLevelType w:val="multilevel"/>
    <w:tmpl w:val="DA30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2F934B4B"/>
    <w:multiLevelType w:val="multilevel"/>
    <w:tmpl w:val="9548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2FC0110C"/>
    <w:multiLevelType w:val="multilevel"/>
    <w:tmpl w:val="620E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305A34C8"/>
    <w:multiLevelType w:val="multilevel"/>
    <w:tmpl w:val="273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3077744C"/>
    <w:multiLevelType w:val="multilevel"/>
    <w:tmpl w:val="C41C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0C06D68"/>
    <w:multiLevelType w:val="multilevel"/>
    <w:tmpl w:val="0F34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323D1B60"/>
    <w:multiLevelType w:val="multilevel"/>
    <w:tmpl w:val="CBFC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28711D2"/>
    <w:multiLevelType w:val="multilevel"/>
    <w:tmpl w:val="B604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505431D"/>
    <w:multiLevelType w:val="multilevel"/>
    <w:tmpl w:val="CEBE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52D464E"/>
    <w:multiLevelType w:val="multilevel"/>
    <w:tmpl w:val="B02E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5DA1AE4"/>
    <w:multiLevelType w:val="multilevel"/>
    <w:tmpl w:val="86F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605240C"/>
    <w:multiLevelType w:val="multilevel"/>
    <w:tmpl w:val="3FE0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60C363B"/>
    <w:multiLevelType w:val="multilevel"/>
    <w:tmpl w:val="8A7A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6D43475"/>
    <w:multiLevelType w:val="multilevel"/>
    <w:tmpl w:val="52D8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370610BC"/>
    <w:multiLevelType w:val="multilevel"/>
    <w:tmpl w:val="6A52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7115149"/>
    <w:multiLevelType w:val="multilevel"/>
    <w:tmpl w:val="3164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7F87131"/>
    <w:multiLevelType w:val="multilevel"/>
    <w:tmpl w:val="4AA6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382646FD"/>
    <w:multiLevelType w:val="multilevel"/>
    <w:tmpl w:val="1AEA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385B4000"/>
    <w:multiLevelType w:val="multilevel"/>
    <w:tmpl w:val="25A8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8C23177"/>
    <w:multiLevelType w:val="multilevel"/>
    <w:tmpl w:val="D262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392628ED"/>
    <w:multiLevelType w:val="multilevel"/>
    <w:tmpl w:val="A4E8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9EA0DFC"/>
    <w:multiLevelType w:val="multilevel"/>
    <w:tmpl w:val="42D2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A632A01"/>
    <w:multiLevelType w:val="multilevel"/>
    <w:tmpl w:val="5D68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B36426B"/>
    <w:multiLevelType w:val="multilevel"/>
    <w:tmpl w:val="7830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3D562F"/>
    <w:multiLevelType w:val="multilevel"/>
    <w:tmpl w:val="106E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B781BAF"/>
    <w:multiLevelType w:val="multilevel"/>
    <w:tmpl w:val="8CAAF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B927DA3"/>
    <w:multiLevelType w:val="multilevel"/>
    <w:tmpl w:val="44F6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3C7B00BE"/>
    <w:multiLevelType w:val="multilevel"/>
    <w:tmpl w:val="695A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D010CC1"/>
    <w:multiLevelType w:val="multilevel"/>
    <w:tmpl w:val="DAC0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3EB01B79"/>
    <w:multiLevelType w:val="multilevel"/>
    <w:tmpl w:val="661A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04B3A92"/>
    <w:multiLevelType w:val="multilevel"/>
    <w:tmpl w:val="727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23D5092"/>
    <w:multiLevelType w:val="multilevel"/>
    <w:tmpl w:val="7374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42A044F2"/>
    <w:multiLevelType w:val="multilevel"/>
    <w:tmpl w:val="96BE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42DB7EB4"/>
    <w:multiLevelType w:val="multilevel"/>
    <w:tmpl w:val="1A72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437E6AC8"/>
    <w:multiLevelType w:val="multilevel"/>
    <w:tmpl w:val="75A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440535DE"/>
    <w:multiLevelType w:val="multilevel"/>
    <w:tmpl w:val="8A82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4A127C7"/>
    <w:multiLevelType w:val="multilevel"/>
    <w:tmpl w:val="8B4E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4797367F"/>
    <w:multiLevelType w:val="multilevel"/>
    <w:tmpl w:val="CB24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47C22C37"/>
    <w:multiLevelType w:val="multilevel"/>
    <w:tmpl w:val="03FE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47C75531"/>
    <w:multiLevelType w:val="multilevel"/>
    <w:tmpl w:val="EE08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8553193"/>
    <w:multiLevelType w:val="multilevel"/>
    <w:tmpl w:val="1402F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86E57BE"/>
    <w:multiLevelType w:val="multilevel"/>
    <w:tmpl w:val="C114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B17D11"/>
    <w:multiLevelType w:val="multilevel"/>
    <w:tmpl w:val="B4465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8B87B2D"/>
    <w:multiLevelType w:val="multilevel"/>
    <w:tmpl w:val="90EE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49C55191"/>
    <w:multiLevelType w:val="multilevel"/>
    <w:tmpl w:val="CF20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9FE4A07"/>
    <w:multiLevelType w:val="multilevel"/>
    <w:tmpl w:val="84AA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4AC77D47"/>
    <w:multiLevelType w:val="multilevel"/>
    <w:tmpl w:val="C4B4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4B4D099F"/>
    <w:multiLevelType w:val="multilevel"/>
    <w:tmpl w:val="8A8C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C452FCE"/>
    <w:multiLevelType w:val="multilevel"/>
    <w:tmpl w:val="5B92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4DCA05C3"/>
    <w:multiLevelType w:val="multilevel"/>
    <w:tmpl w:val="8B3CF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DD47486"/>
    <w:multiLevelType w:val="multilevel"/>
    <w:tmpl w:val="F398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E8346E3"/>
    <w:multiLevelType w:val="multilevel"/>
    <w:tmpl w:val="5FB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E8B7E42"/>
    <w:multiLevelType w:val="multilevel"/>
    <w:tmpl w:val="E388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52B826FF"/>
    <w:multiLevelType w:val="multilevel"/>
    <w:tmpl w:val="6098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2F42CEF"/>
    <w:multiLevelType w:val="multilevel"/>
    <w:tmpl w:val="1332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53C91D5C"/>
    <w:multiLevelType w:val="multilevel"/>
    <w:tmpl w:val="3172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54225749"/>
    <w:multiLevelType w:val="multilevel"/>
    <w:tmpl w:val="CABA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54476446"/>
    <w:multiLevelType w:val="multilevel"/>
    <w:tmpl w:val="46B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4BE4118"/>
    <w:multiLevelType w:val="multilevel"/>
    <w:tmpl w:val="052A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68E5F8B"/>
    <w:multiLevelType w:val="multilevel"/>
    <w:tmpl w:val="470A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56B53391"/>
    <w:multiLevelType w:val="multilevel"/>
    <w:tmpl w:val="EC644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589A4270"/>
    <w:multiLevelType w:val="multilevel"/>
    <w:tmpl w:val="E868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59281359"/>
    <w:multiLevelType w:val="multilevel"/>
    <w:tmpl w:val="D238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A164538"/>
    <w:multiLevelType w:val="multilevel"/>
    <w:tmpl w:val="7540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5A4024C1"/>
    <w:multiLevelType w:val="multilevel"/>
    <w:tmpl w:val="58E8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C0E4319"/>
    <w:multiLevelType w:val="multilevel"/>
    <w:tmpl w:val="922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5C11453E"/>
    <w:multiLevelType w:val="multilevel"/>
    <w:tmpl w:val="5C3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5CB672D7"/>
    <w:multiLevelType w:val="multilevel"/>
    <w:tmpl w:val="C1C8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5CCD01AD"/>
    <w:multiLevelType w:val="multilevel"/>
    <w:tmpl w:val="EAA2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5F82575E"/>
    <w:multiLevelType w:val="multilevel"/>
    <w:tmpl w:val="F094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61844878"/>
    <w:multiLevelType w:val="multilevel"/>
    <w:tmpl w:val="F30E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1CD430D"/>
    <w:multiLevelType w:val="multilevel"/>
    <w:tmpl w:val="2E3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21F1517"/>
    <w:multiLevelType w:val="multilevel"/>
    <w:tmpl w:val="7042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634C294E"/>
    <w:multiLevelType w:val="multilevel"/>
    <w:tmpl w:val="9780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39C1E09"/>
    <w:multiLevelType w:val="multilevel"/>
    <w:tmpl w:val="D27A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63BE3998"/>
    <w:multiLevelType w:val="multilevel"/>
    <w:tmpl w:val="9724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640147D4"/>
    <w:multiLevelType w:val="multilevel"/>
    <w:tmpl w:val="C422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6514051D"/>
    <w:multiLevelType w:val="multilevel"/>
    <w:tmpl w:val="93FC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5762626"/>
    <w:multiLevelType w:val="multilevel"/>
    <w:tmpl w:val="89644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65763BEB"/>
    <w:multiLevelType w:val="multilevel"/>
    <w:tmpl w:val="B984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662430F9"/>
    <w:multiLevelType w:val="multilevel"/>
    <w:tmpl w:val="1622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nsid w:val="6679718C"/>
    <w:multiLevelType w:val="multilevel"/>
    <w:tmpl w:val="8BD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67A571D0"/>
    <w:multiLevelType w:val="multilevel"/>
    <w:tmpl w:val="F368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nsid w:val="67F16425"/>
    <w:multiLevelType w:val="multilevel"/>
    <w:tmpl w:val="605E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nsid w:val="67F269B1"/>
    <w:multiLevelType w:val="multilevel"/>
    <w:tmpl w:val="DD0E20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68292760"/>
    <w:multiLevelType w:val="multilevel"/>
    <w:tmpl w:val="9156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nsid w:val="688630B8"/>
    <w:multiLevelType w:val="multilevel"/>
    <w:tmpl w:val="7148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68B8191F"/>
    <w:multiLevelType w:val="multilevel"/>
    <w:tmpl w:val="C3B2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6AB32301"/>
    <w:multiLevelType w:val="multilevel"/>
    <w:tmpl w:val="4868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B4338C7"/>
    <w:multiLevelType w:val="multilevel"/>
    <w:tmpl w:val="F254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BB07DB2"/>
    <w:multiLevelType w:val="multilevel"/>
    <w:tmpl w:val="C10A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C0831A9"/>
    <w:multiLevelType w:val="multilevel"/>
    <w:tmpl w:val="B54E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D0A54D7"/>
    <w:multiLevelType w:val="multilevel"/>
    <w:tmpl w:val="2708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D1B05E2"/>
    <w:multiLevelType w:val="multilevel"/>
    <w:tmpl w:val="E020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6D576FC2"/>
    <w:multiLevelType w:val="multilevel"/>
    <w:tmpl w:val="5090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nsid w:val="6F3B773D"/>
    <w:multiLevelType w:val="multilevel"/>
    <w:tmpl w:val="813E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nsid w:val="6F4B6BBE"/>
    <w:multiLevelType w:val="multilevel"/>
    <w:tmpl w:val="63B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6FA142FD"/>
    <w:multiLevelType w:val="multilevel"/>
    <w:tmpl w:val="4B2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nsid w:val="70454515"/>
    <w:multiLevelType w:val="multilevel"/>
    <w:tmpl w:val="E2B2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70CE5BAC"/>
    <w:multiLevelType w:val="multilevel"/>
    <w:tmpl w:val="4140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nsid w:val="711B7011"/>
    <w:multiLevelType w:val="multilevel"/>
    <w:tmpl w:val="00E6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1C7365D"/>
    <w:multiLevelType w:val="multilevel"/>
    <w:tmpl w:val="B4E2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71CD1407"/>
    <w:multiLevelType w:val="multilevel"/>
    <w:tmpl w:val="095A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72A74F3E"/>
    <w:multiLevelType w:val="multilevel"/>
    <w:tmpl w:val="9DF2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34D193E"/>
    <w:multiLevelType w:val="multilevel"/>
    <w:tmpl w:val="34D0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74A82D24"/>
    <w:multiLevelType w:val="multilevel"/>
    <w:tmpl w:val="F90C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4F37076"/>
    <w:multiLevelType w:val="multilevel"/>
    <w:tmpl w:val="4B5A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5144B44"/>
    <w:multiLevelType w:val="multilevel"/>
    <w:tmpl w:val="5350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7529648A"/>
    <w:multiLevelType w:val="multilevel"/>
    <w:tmpl w:val="AC00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762D72B2"/>
    <w:multiLevelType w:val="multilevel"/>
    <w:tmpl w:val="DB48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6446012"/>
    <w:multiLevelType w:val="multilevel"/>
    <w:tmpl w:val="B04E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8593F4A"/>
    <w:multiLevelType w:val="multilevel"/>
    <w:tmpl w:val="7E6E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8E00178"/>
    <w:multiLevelType w:val="multilevel"/>
    <w:tmpl w:val="103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nsid w:val="7A1E18FA"/>
    <w:multiLevelType w:val="multilevel"/>
    <w:tmpl w:val="E5E4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A3F18A3"/>
    <w:multiLevelType w:val="multilevel"/>
    <w:tmpl w:val="D866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BCE5F1A"/>
    <w:multiLevelType w:val="multilevel"/>
    <w:tmpl w:val="714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nsid w:val="7BF111B4"/>
    <w:multiLevelType w:val="multilevel"/>
    <w:tmpl w:val="BAD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7C371F4B"/>
    <w:multiLevelType w:val="multilevel"/>
    <w:tmpl w:val="6304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E0B3D42"/>
    <w:multiLevelType w:val="multilevel"/>
    <w:tmpl w:val="93DE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8"/>
  </w:num>
  <w:num w:numId="3">
    <w:abstractNumId w:val="170"/>
  </w:num>
  <w:num w:numId="4">
    <w:abstractNumId w:val="13"/>
  </w:num>
  <w:num w:numId="5">
    <w:abstractNumId w:val="143"/>
  </w:num>
  <w:num w:numId="6">
    <w:abstractNumId w:val="90"/>
  </w:num>
  <w:num w:numId="7">
    <w:abstractNumId w:val="62"/>
  </w:num>
  <w:num w:numId="8">
    <w:abstractNumId w:val="105"/>
  </w:num>
  <w:num w:numId="9">
    <w:abstractNumId w:val="187"/>
  </w:num>
  <w:num w:numId="10">
    <w:abstractNumId w:val="79"/>
  </w:num>
  <w:num w:numId="11">
    <w:abstractNumId w:val="37"/>
  </w:num>
  <w:num w:numId="12">
    <w:abstractNumId w:val="168"/>
  </w:num>
  <w:num w:numId="13">
    <w:abstractNumId w:val="9"/>
  </w:num>
  <w:num w:numId="14">
    <w:abstractNumId w:val="137"/>
  </w:num>
  <w:num w:numId="15">
    <w:abstractNumId w:val="30"/>
  </w:num>
  <w:num w:numId="16">
    <w:abstractNumId w:val="145"/>
  </w:num>
  <w:num w:numId="17">
    <w:abstractNumId w:val="114"/>
  </w:num>
  <w:num w:numId="18">
    <w:abstractNumId w:val="158"/>
  </w:num>
  <w:num w:numId="19">
    <w:abstractNumId w:val="39"/>
  </w:num>
  <w:num w:numId="20">
    <w:abstractNumId w:val="99"/>
  </w:num>
  <w:num w:numId="21">
    <w:abstractNumId w:val="72"/>
  </w:num>
  <w:num w:numId="22">
    <w:abstractNumId w:val="10"/>
  </w:num>
  <w:num w:numId="23">
    <w:abstractNumId w:val="154"/>
  </w:num>
  <w:num w:numId="24">
    <w:abstractNumId w:val="44"/>
  </w:num>
  <w:num w:numId="25">
    <w:abstractNumId w:val="40"/>
  </w:num>
  <w:num w:numId="26">
    <w:abstractNumId w:val="66"/>
  </w:num>
  <w:num w:numId="27">
    <w:abstractNumId w:val="150"/>
  </w:num>
  <w:num w:numId="28">
    <w:abstractNumId w:val="127"/>
  </w:num>
  <w:num w:numId="29">
    <w:abstractNumId w:val="3"/>
  </w:num>
  <w:num w:numId="30">
    <w:abstractNumId w:val="183"/>
  </w:num>
  <w:num w:numId="31">
    <w:abstractNumId w:val="88"/>
  </w:num>
  <w:num w:numId="32">
    <w:abstractNumId w:val="116"/>
  </w:num>
  <w:num w:numId="33">
    <w:abstractNumId w:val="67"/>
  </w:num>
  <w:num w:numId="34">
    <w:abstractNumId w:val="169"/>
  </w:num>
  <w:num w:numId="35">
    <w:abstractNumId w:val="8"/>
  </w:num>
  <w:num w:numId="36">
    <w:abstractNumId w:val="45"/>
  </w:num>
  <w:num w:numId="37">
    <w:abstractNumId w:val="64"/>
  </w:num>
  <w:num w:numId="38">
    <w:abstractNumId w:val="179"/>
  </w:num>
  <w:num w:numId="39">
    <w:abstractNumId w:val="132"/>
  </w:num>
  <w:num w:numId="40">
    <w:abstractNumId w:val="140"/>
  </w:num>
  <w:num w:numId="41">
    <w:abstractNumId w:val="119"/>
  </w:num>
  <w:num w:numId="42">
    <w:abstractNumId w:val="104"/>
  </w:num>
  <w:num w:numId="43">
    <w:abstractNumId w:val="175"/>
  </w:num>
  <w:num w:numId="44">
    <w:abstractNumId w:val="130"/>
  </w:num>
  <w:num w:numId="45">
    <w:abstractNumId w:val="63"/>
  </w:num>
  <w:num w:numId="46">
    <w:abstractNumId w:val="152"/>
  </w:num>
  <w:num w:numId="47">
    <w:abstractNumId w:val="165"/>
  </w:num>
  <w:num w:numId="48">
    <w:abstractNumId w:val="0"/>
  </w:num>
  <w:num w:numId="49">
    <w:abstractNumId w:val="125"/>
  </w:num>
  <w:num w:numId="50">
    <w:abstractNumId w:val="57"/>
  </w:num>
  <w:num w:numId="51">
    <w:abstractNumId w:val="38"/>
  </w:num>
  <w:num w:numId="52">
    <w:abstractNumId w:val="27"/>
  </w:num>
  <w:num w:numId="53">
    <w:abstractNumId w:val="56"/>
  </w:num>
  <w:num w:numId="54">
    <w:abstractNumId w:val="29"/>
  </w:num>
  <w:num w:numId="55">
    <w:abstractNumId w:val="103"/>
  </w:num>
  <w:num w:numId="56">
    <w:abstractNumId w:val="151"/>
  </w:num>
  <w:num w:numId="57">
    <w:abstractNumId w:val="54"/>
  </w:num>
  <w:num w:numId="58">
    <w:abstractNumId w:val="172"/>
  </w:num>
  <w:num w:numId="59">
    <w:abstractNumId w:val="17"/>
  </w:num>
  <w:num w:numId="60">
    <w:abstractNumId w:val="153"/>
  </w:num>
  <w:num w:numId="61">
    <w:abstractNumId w:val="166"/>
  </w:num>
  <w:num w:numId="62">
    <w:abstractNumId w:val="156"/>
  </w:num>
  <w:num w:numId="63">
    <w:abstractNumId w:val="76"/>
  </w:num>
  <w:num w:numId="64">
    <w:abstractNumId w:val="34"/>
  </w:num>
  <w:num w:numId="65">
    <w:abstractNumId w:val="134"/>
  </w:num>
  <w:num w:numId="66">
    <w:abstractNumId w:val="138"/>
  </w:num>
  <w:num w:numId="67">
    <w:abstractNumId w:val="74"/>
  </w:num>
  <w:num w:numId="68">
    <w:abstractNumId w:val="123"/>
  </w:num>
  <w:num w:numId="69">
    <w:abstractNumId w:val="6"/>
  </w:num>
  <w:num w:numId="70">
    <w:abstractNumId w:val="109"/>
  </w:num>
  <w:num w:numId="71">
    <w:abstractNumId w:val="24"/>
  </w:num>
  <w:num w:numId="72">
    <w:abstractNumId w:val="73"/>
  </w:num>
  <w:num w:numId="73">
    <w:abstractNumId w:val="97"/>
  </w:num>
  <w:num w:numId="74">
    <w:abstractNumId w:val="147"/>
  </w:num>
  <w:num w:numId="75">
    <w:abstractNumId w:val="139"/>
  </w:num>
  <w:num w:numId="76">
    <w:abstractNumId w:val="102"/>
  </w:num>
  <w:num w:numId="77">
    <w:abstractNumId w:val="71"/>
  </w:num>
  <w:num w:numId="78">
    <w:abstractNumId w:val="84"/>
  </w:num>
  <w:num w:numId="79">
    <w:abstractNumId w:val="33"/>
  </w:num>
  <w:num w:numId="80">
    <w:abstractNumId w:val="52"/>
  </w:num>
  <w:num w:numId="81">
    <w:abstractNumId w:val="5"/>
  </w:num>
  <w:num w:numId="82">
    <w:abstractNumId w:val="126"/>
  </w:num>
  <w:num w:numId="83">
    <w:abstractNumId w:val="136"/>
  </w:num>
  <w:num w:numId="84">
    <w:abstractNumId w:val="11"/>
  </w:num>
  <w:num w:numId="85">
    <w:abstractNumId w:val="173"/>
  </w:num>
  <w:num w:numId="86">
    <w:abstractNumId w:val="31"/>
  </w:num>
  <w:num w:numId="87">
    <w:abstractNumId w:val="186"/>
  </w:num>
  <w:num w:numId="88">
    <w:abstractNumId w:val="12"/>
  </w:num>
  <w:num w:numId="89">
    <w:abstractNumId w:val="107"/>
  </w:num>
  <w:num w:numId="90">
    <w:abstractNumId w:val="157"/>
  </w:num>
  <w:num w:numId="91">
    <w:abstractNumId w:val="164"/>
  </w:num>
  <w:num w:numId="92">
    <w:abstractNumId w:val="21"/>
  </w:num>
  <w:num w:numId="93">
    <w:abstractNumId w:val="117"/>
  </w:num>
  <w:num w:numId="94">
    <w:abstractNumId w:val="59"/>
  </w:num>
  <w:num w:numId="95">
    <w:abstractNumId w:val="108"/>
  </w:num>
  <w:num w:numId="96">
    <w:abstractNumId w:val="60"/>
  </w:num>
  <w:num w:numId="97">
    <w:abstractNumId w:val="178"/>
  </w:num>
  <w:num w:numId="98">
    <w:abstractNumId w:val="51"/>
  </w:num>
  <w:num w:numId="99">
    <w:abstractNumId w:val="32"/>
  </w:num>
  <w:num w:numId="100">
    <w:abstractNumId w:val="47"/>
  </w:num>
  <w:num w:numId="101">
    <w:abstractNumId w:val="87"/>
  </w:num>
  <w:num w:numId="102">
    <w:abstractNumId w:val="70"/>
  </w:num>
  <w:num w:numId="103">
    <w:abstractNumId w:val="58"/>
  </w:num>
  <w:num w:numId="104">
    <w:abstractNumId w:val="115"/>
  </w:num>
  <w:num w:numId="105">
    <w:abstractNumId w:val="121"/>
  </w:num>
  <w:num w:numId="106">
    <w:abstractNumId w:val="110"/>
  </w:num>
  <w:num w:numId="107">
    <w:abstractNumId w:val="98"/>
  </w:num>
  <w:num w:numId="108">
    <w:abstractNumId w:val="69"/>
  </w:num>
  <w:num w:numId="109">
    <w:abstractNumId w:val="42"/>
  </w:num>
  <w:num w:numId="110">
    <w:abstractNumId w:val="174"/>
  </w:num>
  <w:num w:numId="111">
    <w:abstractNumId w:val="176"/>
  </w:num>
  <w:num w:numId="112">
    <w:abstractNumId w:val="135"/>
  </w:num>
  <w:num w:numId="113">
    <w:abstractNumId w:val="26"/>
  </w:num>
  <w:num w:numId="114">
    <w:abstractNumId w:val="85"/>
  </w:num>
  <w:num w:numId="115">
    <w:abstractNumId w:val="2"/>
  </w:num>
  <w:num w:numId="116">
    <w:abstractNumId w:val="16"/>
  </w:num>
  <w:num w:numId="117">
    <w:abstractNumId w:val="106"/>
  </w:num>
  <w:num w:numId="118">
    <w:abstractNumId w:val="86"/>
  </w:num>
  <w:num w:numId="119">
    <w:abstractNumId w:val="161"/>
  </w:num>
  <w:num w:numId="120">
    <w:abstractNumId w:val="22"/>
  </w:num>
  <w:num w:numId="121">
    <w:abstractNumId w:val="171"/>
  </w:num>
  <w:num w:numId="122">
    <w:abstractNumId w:val="14"/>
  </w:num>
  <w:num w:numId="123">
    <w:abstractNumId w:val="78"/>
  </w:num>
  <w:num w:numId="124">
    <w:abstractNumId w:val="93"/>
  </w:num>
  <w:num w:numId="125">
    <w:abstractNumId w:val="133"/>
  </w:num>
  <w:num w:numId="126">
    <w:abstractNumId w:val="94"/>
  </w:num>
  <w:num w:numId="127">
    <w:abstractNumId w:val="46"/>
  </w:num>
  <w:num w:numId="128">
    <w:abstractNumId w:val="142"/>
  </w:num>
  <w:num w:numId="129">
    <w:abstractNumId w:val="91"/>
  </w:num>
  <w:num w:numId="130">
    <w:abstractNumId w:val="61"/>
  </w:num>
  <w:num w:numId="131">
    <w:abstractNumId w:val="50"/>
  </w:num>
  <w:num w:numId="132">
    <w:abstractNumId w:val="162"/>
  </w:num>
  <w:num w:numId="133">
    <w:abstractNumId w:val="184"/>
  </w:num>
  <w:num w:numId="134">
    <w:abstractNumId w:val="144"/>
  </w:num>
  <w:num w:numId="135">
    <w:abstractNumId w:val="181"/>
  </w:num>
  <w:num w:numId="136">
    <w:abstractNumId w:val="15"/>
  </w:num>
  <w:num w:numId="137">
    <w:abstractNumId w:val="100"/>
  </w:num>
  <w:num w:numId="138">
    <w:abstractNumId w:val="141"/>
  </w:num>
  <w:num w:numId="139">
    <w:abstractNumId w:val="118"/>
  </w:num>
  <w:num w:numId="140">
    <w:abstractNumId w:val="82"/>
  </w:num>
  <w:num w:numId="141">
    <w:abstractNumId w:val="65"/>
  </w:num>
  <w:num w:numId="142">
    <w:abstractNumId w:val="122"/>
  </w:num>
  <w:num w:numId="143">
    <w:abstractNumId w:val="89"/>
  </w:num>
  <w:num w:numId="144">
    <w:abstractNumId w:val="155"/>
  </w:num>
  <w:num w:numId="145">
    <w:abstractNumId w:val="146"/>
  </w:num>
  <w:num w:numId="146">
    <w:abstractNumId w:val="131"/>
  </w:num>
  <w:num w:numId="147">
    <w:abstractNumId w:val="182"/>
  </w:num>
  <w:num w:numId="148">
    <w:abstractNumId w:val="177"/>
  </w:num>
  <w:num w:numId="149">
    <w:abstractNumId w:val="101"/>
  </w:num>
  <w:num w:numId="150">
    <w:abstractNumId w:val="43"/>
  </w:num>
  <w:num w:numId="151">
    <w:abstractNumId w:val="129"/>
  </w:num>
  <w:num w:numId="152">
    <w:abstractNumId w:val="35"/>
  </w:num>
  <w:num w:numId="153">
    <w:abstractNumId w:val="96"/>
  </w:num>
  <w:num w:numId="154">
    <w:abstractNumId w:val="188"/>
  </w:num>
  <w:num w:numId="155">
    <w:abstractNumId w:val="95"/>
  </w:num>
  <w:num w:numId="156">
    <w:abstractNumId w:val="83"/>
  </w:num>
  <w:num w:numId="157">
    <w:abstractNumId w:val="160"/>
  </w:num>
  <w:num w:numId="158">
    <w:abstractNumId w:val="7"/>
  </w:num>
  <w:num w:numId="159">
    <w:abstractNumId w:val="112"/>
  </w:num>
  <w:num w:numId="160">
    <w:abstractNumId w:val="92"/>
  </w:num>
  <w:num w:numId="161">
    <w:abstractNumId w:val="41"/>
  </w:num>
  <w:num w:numId="162">
    <w:abstractNumId w:val="124"/>
  </w:num>
  <w:num w:numId="163">
    <w:abstractNumId w:val="25"/>
  </w:num>
  <w:num w:numId="164">
    <w:abstractNumId w:val="159"/>
  </w:num>
  <w:num w:numId="165">
    <w:abstractNumId w:val="80"/>
  </w:num>
  <w:num w:numId="166">
    <w:abstractNumId w:val="49"/>
  </w:num>
  <w:num w:numId="167">
    <w:abstractNumId w:val="128"/>
  </w:num>
  <w:num w:numId="168">
    <w:abstractNumId w:val="1"/>
  </w:num>
  <w:num w:numId="169">
    <w:abstractNumId w:val="18"/>
  </w:num>
  <w:num w:numId="170">
    <w:abstractNumId w:val="163"/>
  </w:num>
  <w:num w:numId="171">
    <w:abstractNumId w:val="185"/>
  </w:num>
  <w:num w:numId="172">
    <w:abstractNumId w:val="53"/>
  </w:num>
  <w:num w:numId="173">
    <w:abstractNumId w:val="77"/>
  </w:num>
  <w:num w:numId="174">
    <w:abstractNumId w:val="149"/>
  </w:num>
  <w:num w:numId="175">
    <w:abstractNumId w:val="68"/>
  </w:num>
  <w:num w:numId="176">
    <w:abstractNumId w:val="180"/>
  </w:num>
  <w:num w:numId="177">
    <w:abstractNumId w:val="167"/>
  </w:num>
  <w:num w:numId="178">
    <w:abstractNumId w:val="113"/>
  </w:num>
  <w:num w:numId="179">
    <w:abstractNumId w:val="28"/>
  </w:num>
  <w:num w:numId="180">
    <w:abstractNumId w:val="4"/>
  </w:num>
  <w:num w:numId="181">
    <w:abstractNumId w:val="20"/>
  </w:num>
  <w:num w:numId="182">
    <w:abstractNumId w:val="120"/>
  </w:num>
  <w:num w:numId="183">
    <w:abstractNumId w:val="148"/>
  </w:num>
  <w:num w:numId="184">
    <w:abstractNumId w:val="19"/>
  </w:num>
  <w:num w:numId="185">
    <w:abstractNumId w:val="81"/>
  </w:num>
  <w:num w:numId="186">
    <w:abstractNumId w:val="111"/>
  </w:num>
  <w:num w:numId="187">
    <w:abstractNumId w:val="23"/>
  </w:num>
  <w:num w:numId="188">
    <w:abstractNumId w:val="189"/>
  </w:num>
  <w:num w:numId="189">
    <w:abstractNumId w:val="55"/>
  </w:num>
  <w:num w:numId="190">
    <w:abstractNumId w:val="75"/>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DA"/>
    <w:rsid w:val="000102B3"/>
    <w:rsid w:val="002067DA"/>
    <w:rsid w:val="002C4505"/>
    <w:rsid w:val="0042762B"/>
    <w:rsid w:val="00557174"/>
    <w:rsid w:val="007508DC"/>
    <w:rsid w:val="00842D4F"/>
    <w:rsid w:val="008C1A9C"/>
    <w:rsid w:val="00BB38E9"/>
    <w:rsid w:val="00CF0B98"/>
    <w:rsid w:val="00D72808"/>
    <w:rsid w:val="00FA73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F5AB5-8767-4308-9BD5-D0DA9A9C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508D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7508D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7508D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7508DC"/>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7508DC"/>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08D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7508D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7508DC"/>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7508DC"/>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7508DC"/>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7508DC"/>
    <w:rPr>
      <w:rFonts w:ascii="Times New Roman" w:eastAsia="Times New Roman" w:hAnsi="Times New Roman" w:cs="Times New Roman"/>
      <w:b/>
      <w:bCs/>
      <w:sz w:val="15"/>
      <w:szCs w:val="15"/>
      <w:lang w:eastAsia="en-IN"/>
    </w:rPr>
  </w:style>
  <w:style w:type="character" w:styleId="Hyperlink">
    <w:name w:val="Hyperlink"/>
    <w:basedOn w:val="DefaultParagraphFont"/>
    <w:uiPriority w:val="99"/>
    <w:semiHidden/>
    <w:unhideWhenUsed/>
    <w:rsid w:val="007508DC"/>
    <w:rPr>
      <w:color w:val="0000FF"/>
      <w:u w:val="single"/>
    </w:rPr>
  </w:style>
  <w:style w:type="character" w:styleId="FollowedHyperlink">
    <w:name w:val="FollowedHyperlink"/>
    <w:basedOn w:val="DefaultParagraphFont"/>
    <w:uiPriority w:val="99"/>
    <w:semiHidden/>
    <w:unhideWhenUsed/>
    <w:rsid w:val="007508DC"/>
    <w:rPr>
      <w:color w:val="800080"/>
      <w:u w:val="single"/>
    </w:rPr>
  </w:style>
  <w:style w:type="character" w:customStyle="1" w:styleId="min-w-0">
    <w:name w:val="min-w-0"/>
    <w:basedOn w:val="DefaultParagraphFont"/>
    <w:rsid w:val="007508DC"/>
  </w:style>
  <w:style w:type="paragraph" w:styleId="NormalWeb">
    <w:name w:val="Normal (Web)"/>
    <w:basedOn w:val="Normal"/>
    <w:uiPriority w:val="99"/>
    <w:semiHidden/>
    <w:unhideWhenUsed/>
    <w:rsid w:val="007508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508DC"/>
    <w:rPr>
      <w:b/>
      <w:bCs/>
    </w:rPr>
  </w:style>
  <w:style w:type="character" w:styleId="Emphasis">
    <w:name w:val="Emphasis"/>
    <w:basedOn w:val="DefaultParagraphFont"/>
    <w:uiPriority w:val="20"/>
    <w:qFormat/>
    <w:rsid w:val="007508DC"/>
    <w:rPr>
      <w:i/>
      <w:iCs/>
    </w:rPr>
  </w:style>
  <w:style w:type="paragraph" w:styleId="z-TopofForm">
    <w:name w:val="HTML Top of Form"/>
    <w:basedOn w:val="Normal"/>
    <w:next w:val="Normal"/>
    <w:link w:val="z-TopofFormChar"/>
    <w:hidden/>
    <w:uiPriority w:val="99"/>
    <w:semiHidden/>
    <w:unhideWhenUsed/>
    <w:rsid w:val="007508DC"/>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7508DC"/>
    <w:rPr>
      <w:rFonts w:ascii="Arial" w:eastAsia="Times New Roman" w:hAnsi="Arial" w:cs="Arial"/>
      <w:vanish/>
      <w:sz w:val="16"/>
      <w:szCs w:val="16"/>
      <w:lang w:eastAsia="en-IN"/>
    </w:rPr>
  </w:style>
  <w:style w:type="paragraph" w:customStyle="1" w:styleId="placeholder">
    <w:name w:val="placeholder"/>
    <w:basedOn w:val="Normal"/>
    <w:rsid w:val="007508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lex">
    <w:name w:val="flex"/>
    <w:basedOn w:val="DefaultParagraphFont"/>
    <w:rsid w:val="007508DC"/>
  </w:style>
  <w:style w:type="paragraph" w:styleId="z-BottomofForm">
    <w:name w:val="HTML Bottom of Form"/>
    <w:basedOn w:val="Normal"/>
    <w:next w:val="Normal"/>
    <w:link w:val="z-BottomofFormChar"/>
    <w:hidden/>
    <w:uiPriority w:val="99"/>
    <w:semiHidden/>
    <w:unhideWhenUsed/>
    <w:rsid w:val="007508DC"/>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7508DC"/>
    <w:rPr>
      <w:rFonts w:ascii="Arial" w:eastAsia="Times New Roman" w:hAnsi="Arial" w:cs="Arial"/>
      <w:vanish/>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024552">
      <w:bodyDiv w:val="1"/>
      <w:marLeft w:val="0"/>
      <w:marRight w:val="0"/>
      <w:marTop w:val="0"/>
      <w:marBottom w:val="0"/>
      <w:divBdr>
        <w:top w:val="none" w:sz="0" w:space="0" w:color="auto"/>
        <w:left w:val="none" w:sz="0" w:space="0" w:color="auto"/>
        <w:bottom w:val="none" w:sz="0" w:space="0" w:color="auto"/>
        <w:right w:val="none" w:sz="0" w:space="0" w:color="auto"/>
      </w:divBdr>
      <w:divsChild>
        <w:div w:id="1322152362">
          <w:marLeft w:val="0"/>
          <w:marRight w:val="0"/>
          <w:marTop w:val="0"/>
          <w:marBottom w:val="0"/>
          <w:divBdr>
            <w:top w:val="none" w:sz="0" w:space="0" w:color="auto"/>
            <w:left w:val="none" w:sz="0" w:space="0" w:color="auto"/>
            <w:bottom w:val="none" w:sz="0" w:space="0" w:color="auto"/>
            <w:right w:val="none" w:sz="0" w:space="0" w:color="auto"/>
          </w:divBdr>
          <w:divsChild>
            <w:div w:id="711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9762">
      <w:bodyDiv w:val="1"/>
      <w:marLeft w:val="0"/>
      <w:marRight w:val="0"/>
      <w:marTop w:val="0"/>
      <w:marBottom w:val="0"/>
      <w:divBdr>
        <w:top w:val="none" w:sz="0" w:space="0" w:color="auto"/>
        <w:left w:val="none" w:sz="0" w:space="0" w:color="auto"/>
        <w:bottom w:val="none" w:sz="0" w:space="0" w:color="auto"/>
        <w:right w:val="none" w:sz="0" w:space="0" w:color="auto"/>
      </w:divBdr>
    </w:div>
    <w:div w:id="425541888">
      <w:bodyDiv w:val="1"/>
      <w:marLeft w:val="0"/>
      <w:marRight w:val="0"/>
      <w:marTop w:val="0"/>
      <w:marBottom w:val="0"/>
      <w:divBdr>
        <w:top w:val="none" w:sz="0" w:space="0" w:color="auto"/>
        <w:left w:val="none" w:sz="0" w:space="0" w:color="auto"/>
        <w:bottom w:val="none" w:sz="0" w:space="0" w:color="auto"/>
        <w:right w:val="none" w:sz="0" w:space="0" w:color="auto"/>
      </w:divBdr>
    </w:div>
    <w:div w:id="467090644">
      <w:bodyDiv w:val="1"/>
      <w:marLeft w:val="0"/>
      <w:marRight w:val="0"/>
      <w:marTop w:val="0"/>
      <w:marBottom w:val="0"/>
      <w:divBdr>
        <w:top w:val="none" w:sz="0" w:space="0" w:color="auto"/>
        <w:left w:val="none" w:sz="0" w:space="0" w:color="auto"/>
        <w:bottom w:val="none" w:sz="0" w:space="0" w:color="auto"/>
        <w:right w:val="none" w:sz="0" w:space="0" w:color="auto"/>
      </w:divBdr>
    </w:div>
    <w:div w:id="713191967">
      <w:bodyDiv w:val="1"/>
      <w:marLeft w:val="0"/>
      <w:marRight w:val="0"/>
      <w:marTop w:val="0"/>
      <w:marBottom w:val="0"/>
      <w:divBdr>
        <w:top w:val="none" w:sz="0" w:space="0" w:color="auto"/>
        <w:left w:val="none" w:sz="0" w:space="0" w:color="auto"/>
        <w:bottom w:val="none" w:sz="0" w:space="0" w:color="auto"/>
        <w:right w:val="none" w:sz="0" w:space="0" w:color="auto"/>
      </w:divBdr>
      <w:divsChild>
        <w:div w:id="497429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090648">
      <w:bodyDiv w:val="1"/>
      <w:marLeft w:val="0"/>
      <w:marRight w:val="0"/>
      <w:marTop w:val="0"/>
      <w:marBottom w:val="0"/>
      <w:divBdr>
        <w:top w:val="none" w:sz="0" w:space="0" w:color="auto"/>
        <w:left w:val="none" w:sz="0" w:space="0" w:color="auto"/>
        <w:bottom w:val="none" w:sz="0" w:space="0" w:color="auto"/>
        <w:right w:val="none" w:sz="0" w:space="0" w:color="auto"/>
      </w:divBdr>
      <w:divsChild>
        <w:div w:id="269706075">
          <w:marLeft w:val="0"/>
          <w:marRight w:val="0"/>
          <w:marTop w:val="0"/>
          <w:marBottom w:val="0"/>
          <w:divBdr>
            <w:top w:val="none" w:sz="0" w:space="0" w:color="auto"/>
            <w:left w:val="none" w:sz="0" w:space="0" w:color="auto"/>
            <w:bottom w:val="none" w:sz="0" w:space="0" w:color="auto"/>
            <w:right w:val="none" w:sz="0" w:space="0" w:color="auto"/>
          </w:divBdr>
          <w:divsChild>
            <w:div w:id="1812088380">
              <w:marLeft w:val="0"/>
              <w:marRight w:val="0"/>
              <w:marTop w:val="0"/>
              <w:marBottom w:val="0"/>
              <w:divBdr>
                <w:top w:val="none" w:sz="0" w:space="0" w:color="auto"/>
                <w:left w:val="none" w:sz="0" w:space="0" w:color="auto"/>
                <w:bottom w:val="none" w:sz="0" w:space="0" w:color="auto"/>
                <w:right w:val="none" w:sz="0" w:space="0" w:color="auto"/>
              </w:divBdr>
              <w:divsChild>
                <w:div w:id="1824345343">
                  <w:marLeft w:val="0"/>
                  <w:marRight w:val="0"/>
                  <w:marTop w:val="0"/>
                  <w:marBottom w:val="0"/>
                  <w:divBdr>
                    <w:top w:val="none" w:sz="0" w:space="0" w:color="auto"/>
                    <w:left w:val="none" w:sz="0" w:space="0" w:color="auto"/>
                    <w:bottom w:val="none" w:sz="0" w:space="0" w:color="auto"/>
                    <w:right w:val="none" w:sz="0" w:space="0" w:color="auto"/>
                  </w:divBdr>
                  <w:divsChild>
                    <w:div w:id="2045056755">
                      <w:marLeft w:val="0"/>
                      <w:marRight w:val="0"/>
                      <w:marTop w:val="0"/>
                      <w:marBottom w:val="0"/>
                      <w:divBdr>
                        <w:top w:val="none" w:sz="0" w:space="0" w:color="auto"/>
                        <w:left w:val="none" w:sz="0" w:space="0" w:color="auto"/>
                        <w:bottom w:val="none" w:sz="0" w:space="0" w:color="auto"/>
                        <w:right w:val="none" w:sz="0" w:space="0" w:color="auto"/>
                      </w:divBdr>
                      <w:divsChild>
                        <w:div w:id="987826083">
                          <w:marLeft w:val="0"/>
                          <w:marRight w:val="0"/>
                          <w:marTop w:val="0"/>
                          <w:marBottom w:val="0"/>
                          <w:divBdr>
                            <w:top w:val="none" w:sz="0" w:space="0" w:color="auto"/>
                            <w:left w:val="none" w:sz="0" w:space="0" w:color="auto"/>
                            <w:bottom w:val="none" w:sz="0" w:space="0" w:color="auto"/>
                            <w:right w:val="none" w:sz="0" w:space="0" w:color="auto"/>
                          </w:divBdr>
                          <w:divsChild>
                            <w:div w:id="264466311">
                              <w:marLeft w:val="0"/>
                              <w:marRight w:val="0"/>
                              <w:marTop w:val="0"/>
                              <w:marBottom w:val="0"/>
                              <w:divBdr>
                                <w:top w:val="none" w:sz="0" w:space="0" w:color="auto"/>
                                <w:left w:val="none" w:sz="0" w:space="0" w:color="auto"/>
                                <w:bottom w:val="none" w:sz="0" w:space="0" w:color="auto"/>
                                <w:right w:val="none" w:sz="0" w:space="0" w:color="auto"/>
                              </w:divBdr>
                              <w:divsChild>
                                <w:div w:id="20322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896470">
      <w:bodyDiv w:val="1"/>
      <w:marLeft w:val="0"/>
      <w:marRight w:val="0"/>
      <w:marTop w:val="0"/>
      <w:marBottom w:val="0"/>
      <w:divBdr>
        <w:top w:val="none" w:sz="0" w:space="0" w:color="auto"/>
        <w:left w:val="none" w:sz="0" w:space="0" w:color="auto"/>
        <w:bottom w:val="none" w:sz="0" w:space="0" w:color="auto"/>
        <w:right w:val="none" w:sz="0" w:space="0" w:color="auto"/>
      </w:divBdr>
    </w:div>
    <w:div w:id="851453709">
      <w:bodyDiv w:val="1"/>
      <w:marLeft w:val="0"/>
      <w:marRight w:val="0"/>
      <w:marTop w:val="0"/>
      <w:marBottom w:val="0"/>
      <w:divBdr>
        <w:top w:val="none" w:sz="0" w:space="0" w:color="auto"/>
        <w:left w:val="none" w:sz="0" w:space="0" w:color="auto"/>
        <w:bottom w:val="none" w:sz="0" w:space="0" w:color="auto"/>
        <w:right w:val="none" w:sz="0" w:space="0" w:color="auto"/>
      </w:divBdr>
    </w:div>
    <w:div w:id="904998512">
      <w:bodyDiv w:val="1"/>
      <w:marLeft w:val="0"/>
      <w:marRight w:val="0"/>
      <w:marTop w:val="0"/>
      <w:marBottom w:val="0"/>
      <w:divBdr>
        <w:top w:val="none" w:sz="0" w:space="0" w:color="auto"/>
        <w:left w:val="none" w:sz="0" w:space="0" w:color="auto"/>
        <w:bottom w:val="none" w:sz="0" w:space="0" w:color="auto"/>
        <w:right w:val="none" w:sz="0" w:space="0" w:color="auto"/>
      </w:divBdr>
      <w:divsChild>
        <w:div w:id="1778525127">
          <w:marLeft w:val="0"/>
          <w:marRight w:val="0"/>
          <w:marTop w:val="0"/>
          <w:marBottom w:val="0"/>
          <w:divBdr>
            <w:top w:val="none" w:sz="0" w:space="0" w:color="auto"/>
            <w:left w:val="none" w:sz="0" w:space="0" w:color="auto"/>
            <w:bottom w:val="none" w:sz="0" w:space="0" w:color="auto"/>
            <w:right w:val="none" w:sz="0" w:space="0" w:color="auto"/>
          </w:divBdr>
          <w:divsChild>
            <w:div w:id="14996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1278">
      <w:bodyDiv w:val="1"/>
      <w:marLeft w:val="0"/>
      <w:marRight w:val="0"/>
      <w:marTop w:val="0"/>
      <w:marBottom w:val="0"/>
      <w:divBdr>
        <w:top w:val="none" w:sz="0" w:space="0" w:color="auto"/>
        <w:left w:val="none" w:sz="0" w:space="0" w:color="auto"/>
        <w:bottom w:val="none" w:sz="0" w:space="0" w:color="auto"/>
        <w:right w:val="none" w:sz="0" w:space="0" w:color="auto"/>
      </w:divBdr>
      <w:divsChild>
        <w:div w:id="186308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1649">
          <w:marLeft w:val="0"/>
          <w:marRight w:val="0"/>
          <w:marTop w:val="0"/>
          <w:marBottom w:val="0"/>
          <w:divBdr>
            <w:top w:val="none" w:sz="0" w:space="0" w:color="auto"/>
            <w:left w:val="none" w:sz="0" w:space="0" w:color="auto"/>
            <w:bottom w:val="none" w:sz="0" w:space="0" w:color="auto"/>
            <w:right w:val="none" w:sz="0" w:space="0" w:color="auto"/>
          </w:divBdr>
          <w:divsChild>
            <w:div w:id="12567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5397">
      <w:bodyDiv w:val="1"/>
      <w:marLeft w:val="0"/>
      <w:marRight w:val="0"/>
      <w:marTop w:val="0"/>
      <w:marBottom w:val="0"/>
      <w:divBdr>
        <w:top w:val="none" w:sz="0" w:space="0" w:color="auto"/>
        <w:left w:val="none" w:sz="0" w:space="0" w:color="auto"/>
        <w:bottom w:val="none" w:sz="0" w:space="0" w:color="auto"/>
        <w:right w:val="none" w:sz="0" w:space="0" w:color="auto"/>
      </w:divBdr>
      <w:divsChild>
        <w:div w:id="200940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406839">
          <w:marLeft w:val="0"/>
          <w:marRight w:val="0"/>
          <w:marTop w:val="0"/>
          <w:marBottom w:val="0"/>
          <w:divBdr>
            <w:top w:val="none" w:sz="0" w:space="0" w:color="auto"/>
            <w:left w:val="none" w:sz="0" w:space="0" w:color="auto"/>
            <w:bottom w:val="none" w:sz="0" w:space="0" w:color="auto"/>
            <w:right w:val="none" w:sz="0" w:space="0" w:color="auto"/>
          </w:divBdr>
          <w:divsChild>
            <w:div w:id="1776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1719">
      <w:bodyDiv w:val="1"/>
      <w:marLeft w:val="0"/>
      <w:marRight w:val="0"/>
      <w:marTop w:val="0"/>
      <w:marBottom w:val="0"/>
      <w:divBdr>
        <w:top w:val="none" w:sz="0" w:space="0" w:color="auto"/>
        <w:left w:val="none" w:sz="0" w:space="0" w:color="auto"/>
        <w:bottom w:val="none" w:sz="0" w:space="0" w:color="auto"/>
        <w:right w:val="none" w:sz="0" w:space="0" w:color="auto"/>
      </w:divBdr>
      <w:divsChild>
        <w:div w:id="260068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38707">
          <w:marLeft w:val="0"/>
          <w:marRight w:val="0"/>
          <w:marTop w:val="0"/>
          <w:marBottom w:val="0"/>
          <w:divBdr>
            <w:top w:val="none" w:sz="0" w:space="0" w:color="auto"/>
            <w:left w:val="none" w:sz="0" w:space="0" w:color="auto"/>
            <w:bottom w:val="none" w:sz="0" w:space="0" w:color="auto"/>
            <w:right w:val="none" w:sz="0" w:space="0" w:color="auto"/>
          </w:divBdr>
          <w:divsChild>
            <w:div w:id="9941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9713">
      <w:bodyDiv w:val="1"/>
      <w:marLeft w:val="0"/>
      <w:marRight w:val="0"/>
      <w:marTop w:val="0"/>
      <w:marBottom w:val="0"/>
      <w:divBdr>
        <w:top w:val="none" w:sz="0" w:space="0" w:color="auto"/>
        <w:left w:val="none" w:sz="0" w:space="0" w:color="auto"/>
        <w:bottom w:val="none" w:sz="0" w:space="0" w:color="auto"/>
        <w:right w:val="none" w:sz="0" w:space="0" w:color="auto"/>
      </w:divBdr>
      <w:divsChild>
        <w:div w:id="86371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353157">
      <w:bodyDiv w:val="1"/>
      <w:marLeft w:val="0"/>
      <w:marRight w:val="0"/>
      <w:marTop w:val="0"/>
      <w:marBottom w:val="0"/>
      <w:divBdr>
        <w:top w:val="none" w:sz="0" w:space="0" w:color="auto"/>
        <w:left w:val="none" w:sz="0" w:space="0" w:color="auto"/>
        <w:bottom w:val="none" w:sz="0" w:space="0" w:color="auto"/>
        <w:right w:val="none" w:sz="0" w:space="0" w:color="auto"/>
      </w:divBdr>
      <w:divsChild>
        <w:div w:id="295835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274525">
      <w:bodyDiv w:val="1"/>
      <w:marLeft w:val="0"/>
      <w:marRight w:val="0"/>
      <w:marTop w:val="0"/>
      <w:marBottom w:val="0"/>
      <w:divBdr>
        <w:top w:val="none" w:sz="0" w:space="0" w:color="auto"/>
        <w:left w:val="none" w:sz="0" w:space="0" w:color="auto"/>
        <w:bottom w:val="none" w:sz="0" w:space="0" w:color="auto"/>
        <w:right w:val="none" w:sz="0" w:space="0" w:color="auto"/>
      </w:divBdr>
    </w:div>
    <w:div w:id="1715084941">
      <w:bodyDiv w:val="1"/>
      <w:marLeft w:val="0"/>
      <w:marRight w:val="0"/>
      <w:marTop w:val="0"/>
      <w:marBottom w:val="0"/>
      <w:divBdr>
        <w:top w:val="none" w:sz="0" w:space="0" w:color="auto"/>
        <w:left w:val="none" w:sz="0" w:space="0" w:color="auto"/>
        <w:bottom w:val="none" w:sz="0" w:space="0" w:color="auto"/>
        <w:right w:val="none" w:sz="0" w:space="0" w:color="auto"/>
      </w:divBdr>
    </w:div>
    <w:div w:id="1726489261">
      <w:bodyDiv w:val="1"/>
      <w:marLeft w:val="0"/>
      <w:marRight w:val="0"/>
      <w:marTop w:val="0"/>
      <w:marBottom w:val="0"/>
      <w:divBdr>
        <w:top w:val="none" w:sz="0" w:space="0" w:color="auto"/>
        <w:left w:val="none" w:sz="0" w:space="0" w:color="auto"/>
        <w:bottom w:val="none" w:sz="0" w:space="0" w:color="auto"/>
        <w:right w:val="none" w:sz="0" w:space="0" w:color="auto"/>
      </w:divBdr>
      <w:divsChild>
        <w:div w:id="161939805">
          <w:marLeft w:val="0"/>
          <w:marRight w:val="0"/>
          <w:marTop w:val="0"/>
          <w:marBottom w:val="0"/>
          <w:divBdr>
            <w:top w:val="none" w:sz="0" w:space="0" w:color="auto"/>
            <w:left w:val="none" w:sz="0" w:space="0" w:color="auto"/>
            <w:bottom w:val="none" w:sz="0" w:space="0" w:color="auto"/>
            <w:right w:val="none" w:sz="0" w:space="0" w:color="auto"/>
          </w:divBdr>
          <w:divsChild>
            <w:div w:id="500707505">
              <w:marLeft w:val="0"/>
              <w:marRight w:val="0"/>
              <w:marTop w:val="0"/>
              <w:marBottom w:val="0"/>
              <w:divBdr>
                <w:top w:val="none" w:sz="0" w:space="0" w:color="auto"/>
                <w:left w:val="none" w:sz="0" w:space="0" w:color="auto"/>
                <w:bottom w:val="none" w:sz="0" w:space="0" w:color="auto"/>
                <w:right w:val="none" w:sz="0" w:space="0" w:color="auto"/>
              </w:divBdr>
              <w:divsChild>
                <w:div w:id="30229856">
                  <w:marLeft w:val="0"/>
                  <w:marRight w:val="0"/>
                  <w:marTop w:val="0"/>
                  <w:marBottom w:val="0"/>
                  <w:divBdr>
                    <w:top w:val="none" w:sz="0" w:space="0" w:color="auto"/>
                    <w:left w:val="none" w:sz="0" w:space="0" w:color="auto"/>
                    <w:bottom w:val="none" w:sz="0" w:space="0" w:color="auto"/>
                    <w:right w:val="none" w:sz="0" w:space="0" w:color="auto"/>
                  </w:divBdr>
                  <w:divsChild>
                    <w:div w:id="1779640126">
                      <w:marLeft w:val="0"/>
                      <w:marRight w:val="0"/>
                      <w:marTop w:val="0"/>
                      <w:marBottom w:val="0"/>
                      <w:divBdr>
                        <w:top w:val="none" w:sz="0" w:space="0" w:color="auto"/>
                        <w:left w:val="none" w:sz="0" w:space="0" w:color="auto"/>
                        <w:bottom w:val="none" w:sz="0" w:space="0" w:color="auto"/>
                        <w:right w:val="none" w:sz="0" w:space="0" w:color="auto"/>
                      </w:divBdr>
                      <w:divsChild>
                        <w:div w:id="761532630">
                          <w:marLeft w:val="0"/>
                          <w:marRight w:val="0"/>
                          <w:marTop w:val="0"/>
                          <w:marBottom w:val="0"/>
                          <w:divBdr>
                            <w:top w:val="none" w:sz="0" w:space="0" w:color="auto"/>
                            <w:left w:val="none" w:sz="0" w:space="0" w:color="auto"/>
                            <w:bottom w:val="none" w:sz="0" w:space="0" w:color="auto"/>
                            <w:right w:val="none" w:sz="0" w:space="0" w:color="auto"/>
                          </w:divBdr>
                          <w:divsChild>
                            <w:div w:id="1137843660">
                              <w:marLeft w:val="0"/>
                              <w:marRight w:val="0"/>
                              <w:marTop w:val="0"/>
                              <w:marBottom w:val="0"/>
                              <w:divBdr>
                                <w:top w:val="none" w:sz="0" w:space="0" w:color="auto"/>
                                <w:left w:val="none" w:sz="0" w:space="0" w:color="auto"/>
                                <w:bottom w:val="none" w:sz="0" w:space="0" w:color="auto"/>
                                <w:right w:val="none" w:sz="0" w:space="0" w:color="auto"/>
                              </w:divBdr>
                              <w:divsChild>
                                <w:div w:id="1807235274">
                                  <w:marLeft w:val="0"/>
                                  <w:marRight w:val="0"/>
                                  <w:marTop w:val="0"/>
                                  <w:marBottom w:val="0"/>
                                  <w:divBdr>
                                    <w:top w:val="none" w:sz="0" w:space="0" w:color="auto"/>
                                    <w:left w:val="none" w:sz="0" w:space="0" w:color="auto"/>
                                    <w:bottom w:val="none" w:sz="0" w:space="0" w:color="auto"/>
                                    <w:right w:val="none" w:sz="0" w:space="0" w:color="auto"/>
                                  </w:divBdr>
                                  <w:divsChild>
                                    <w:div w:id="402680508">
                                      <w:marLeft w:val="0"/>
                                      <w:marRight w:val="0"/>
                                      <w:marTop w:val="0"/>
                                      <w:marBottom w:val="0"/>
                                      <w:divBdr>
                                        <w:top w:val="none" w:sz="0" w:space="0" w:color="auto"/>
                                        <w:left w:val="none" w:sz="0" w:space="0" w:color="auto"/>
                                        <w:bottom w:val="none" w:sz="0" w:space="0" w:color="auto"/>
                                        <w:right w:val="none" w:sz="0" w:space="0" w:color="auto"/>
                                      </w:divBdr>
                                      <w:divsChild>
                                        <w:div w:id="2014453859">
                                          <w:marLeft w:val="0"/>
                                          <w:marRight w:val="0"/>
                                          <w:marTop w:val="0"/>
                                          <w:marBottom w:val="0"/>
                                          <w:divBdr>
                                            <w:top w:val="none" w:sz="0" w:space="0" w:color="auto"/>
                                            <w:left w:val="none" w:sz="0" w:space="0" w:color="auto"/>
                                            <w:bottom w:val="none" w:sz="0" w:space="0" w:color="auto"/>
                                            <w:right w:val="none" w:sz="0" w:space="0" w:color="auto"/>
                                          </w:divBdr>
                                          <w:divsChild>
                                            <w:div w:id="1316227933">
                                              <w:marLeft w:val="0"/>
                                              <w:marRight w:val="0"/>
                                              <w:marTop w:val="100"/>
                                              <w:marBottom w:val="100"/>
                                              <w:divBdr>
                                                <w:top w:val="none" w:sz="0" w:space="0" w:color="auto"/>
                                                <w:left w:val="none" w:sz="0" w:space="0" w:color="auto"/>
                                                <w:bottom w:val="none" w:sz="0" w:space="0" w:color="auto"/>
                                                <w:right w:val="none" w:sz="0" w:space="0" w:color="auto"/>
                                              </w:divBdr>
                                              <w:divsChild>
                                                <w:div w:id="34358409">
                                                  <w:marLeft w:val="0"/>
                                                  <w:marRight w:val="0"/>
                                                  <w:marTop w:val="0"/>
                                                  <w:marBottom w:val="0"/>
                                                  <w:divBdr>
                                                    <w:top w:val="none" w:sz="0" w:space="0" w:color="auto"/>
                                                    <w:left w:val="none" w:sz="0" w:space="0" w:color="auto"/>
                                                    <w:bottom w:val="none" w:sz="0" w:space="0" w:color="auto"/>
                                                    <w:right w:val="none" w:sz="0" w:space="0" w:color="auto"/>
                                                  </w:divBdr>
                                                  <w:divsChild>
                                                    <w:div w:id="1907497789">
                                                      <w:marLeft w:val="0"/>
                                                      <w:marRight w:val="0"/>
                                                      <w:marTop w:val="0"/>
                                                      <w:marBottom w:val="0"/>
                                                      <w:divBdr>
                                                        <w:top w:val="none" w:sz="0" w:space="0" w:color="auto"/>
                                                        <w:left w:val="none" w:sz="0" w:space="0" w:color="auto"/>
                                                        <w:bottom w:val="none" w:sz="0" w:space="0" w:color="auto"/>
                                                        <w:right w:val="none" w:sz="0" w:space="0" w:color="auto"/>
                                                      </w:divBdr>
                                                      <w:divsChild>
                                                        <w:div w:id="1134366971">
                                                          <w:marLeft w:val="0"/>
                                                          <w:marRight w:val="0"/>
                                                          <w:marTop w:val="0"/>
                                                          <w:marBottom w:val="0"/>
                                                          <w:divBdr>
                                                            <w:top w:val="none" w:sz="0" w:space="0" w:color="auto"/>
                                                            <w:left w:val="none" w:sz="0" w:space="0" w:color="auto"/>
                                                            <w:bottom w:val="none" w:sz="0" w:space="0" w:color="auto"/>
                                                            <w:right w:val="none" w:sz="0" w:space="0" w:color="auto"/>
                                                          </w:divBdr>
                                                          <w:divsChild>
                                                            <w:div w:id="1917131386">
                                                              <w:marLeft w:val="0"/>
                                                              <w:marRight w:val="0"/>
                                                              <w:marTop w:val="0"/>
                                                              <w:marBottom w:val="0"/>
                                                              <w:divBdr>
                                                                <w:top w:val="none" w:sz="0" w:space="0" w:color="auto"/>
                                                                <w:left w:val="none" w:sz="0" w:space="0" w:color="auto"/>
                                                                <w:bottom w:val="none" w:sz="0" w:space="0" w:color="auto"/>
                                                                <w:right w:val="none" w:sz="0" w:space="0" w:color="auto"/>
                                                              </w:divBdr>
                                                              <w:divsChild>
                                                                <w:div w:id="1565876587">
                                                                  <w:marLeft w:val="0"/>
                                                                  <w:marRight w:val="0"/>
                                                                  <w:marTop w:val="0"/>
                                                                  <w:marBottom w:val="0"/>
                                                                  <w:divBdr>
                                                                    <w:top w:val="none" w:sz="0" w:space="0" w:color="auto"/>
                                                                    <w:left w:val="none" w:sz="0" w:space="0" w:color="auto"/>
                                                                    <w:bottom w:val="none" w:sz="0" w:space="0" w:color="auto"/>
                                                                    <w:right w:val="none" w:sz="0" w:space="0" w:color="auto"/>
                                                                  </w:divBdr>
                                                                  <w:divsChild>
                                                                    <w:div w:id="3305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21223">
                                              <w:marLeft w:val="0"/>
                                              <w:marRight w:val="0"/>
                                              <w:marTop w:val="100"/>
                                              <w:marBottom w:val="100"/>
                                              <w:divBdr>
                                                <w:top w:val="none" w:sz="0" w:space="0" w:color="auto"/>
                                                <w:left w:val="none" w:sz="0" w:space="0" w:color="auto"/>
                                                <w:bottom w:val="none" w:sz="0" w:space="0" w:color="auto"/>
                                                <w:right w:val="none" w:sz="0" w:space="0" w:color="auto"/>
                                              </w:divBdr>
                                              <w:divsChild>
                                                <w:div w:id="1867716404">
                                                  <w:marLeft w:val="0"/>
                                                  <w:marRight w:val="0"/>
                                                  <w:marTop w:val="0"/>
                                                  <w:marBottom w:val="0"/>
                                                  <w:divBdr>
                                                    <w:top w:val="none" w:sz="0" w:space="0" w:color="auto"/>
                                                    <w:left w:val="none" w:sz="0" w:space="0" w:color="auto"/>
                                                    <w:bottom w:val="none" w:sz="0" w:space="0" w:color="auto"/>
                                                    <w:right w:val="none" w:sz="0" w:space="0" w:color="auto"/>
                                                  </w:divBdr>
                                                  <w:divsChild>
                                                    <w:div w:id="13965106">
                                                      <w:marLeft w:val="0"/>
                                                      <w:marRight w:val="0"/>
                                                      <w:marTop w:val="0"/>
                                                      <w:marBottom w:val="0"/>
                                                      <w:divBdr>
                                                        <w:top w:val="none" w:sz="0" w:space="0" w:color="auto"/>
                                                        <w:left w:val="none" w:sz="0" w:space="0" w:color="auto"/>
                                                        <w:bottom w:val="none" w:sz="0" w:space="0" w:color="auto"/>
                                                        <w:right w:val="none" w:sz="0" w:space="0" w:color="auto"/>
                                                      </w:divBdr>
                                                      <w:divsChild>
                                                        <w:div w:id="295112073">
                                                          <w:marLeft w:val="0"/>
                                                          <w:marRight w:val="0"/>
                                                          <w:marTop w:val="0"/>
                                                          <w:marBottom w:val="0"/>
                                                          <w:divBdr>
                                                            <w:top w:val="none" w:sz="0" w:space="0" w:color="auto"/>
                                                            <w:left w:val="none" w:sz="0" w:space="0" w:color="auto"/>
                                                            <w:bottom w:val="none" w:sz="0" w:space="0" w:color="auto"/>
                                                            <w:right w:val="none" w:sz="0" w:space="0" w:color="auto"/>
                                                          </w:divBdr>
                                                          <w:divsChild>
                                                            <w:div w:id="102920691">
                                                              <w:marLeft w:val="0"/>
                                                              <w:marRight w:val="0"/>
                                                              <w:marTop w:val="0"/>
                                                              <w:marBottom w:val="240"/>
                                                              <w:divBdr>
                                                                <w:top w:val="none" w:sz="0" w:space="0" w:color="auto"/>
                                                                <w:left w:val="none" w:sz="0" w:space="0" w:color="auto"/>
                                                                <w:bottom w:val="none" w:sz="0" w:space="0" w:color="auto"/>
                                                                <w:right w:val="none" w:sz="0" w:space="0" w:color="auto"/>
                                                              </w:divBdr>
                                                              <w:divsChild>
                                                                <w:div w:id="2019690184">
                                                                  <w:marLeft w:val="0"/>
                                                                  <w:marRight w:val="0"/>
                                                                  <w:marTop w:val="0"/>
                                                                  <w:marBottom w:val="0"/>
                                                                  <w:divBdr>
                                                                    <w:top w:val="none" w:sz="0" w:space="0" w:color="auto"/>
                                                                    <w:left w:val="none" w:sz="0" w:space="0" w:color="auto"/>
                                                                    <w:bottom w:val="none" w:sz="0" w:space="0" w:color="auto"/>
                                                                    <w:right w:val="none" w:sz="0" w:space="0" w:color="auto"/>
                                                                  </w:divBdr>
                                                                  <w:divsChild>
                                                                    <w:div w:id="183906497">
                                                                      <w:marLeft w:val="0"/>
                                                                      <w:marRight w:val="0"/>
                                                                      <w:marTop w:val="0"/>
                                                                      <w:marBottom w:val="0"/>
                                                                      <w:divBdr>
                                                                        <w:top w:val="none" w:sz="0" w:space="0" w:color="auto"/>
                                                                        <w:left w:val="none" w:sz="0" w:space="0" w:color="auto"/>
                                                                        <w:bottom w:val="none" w:sz="0" w:space="0" w:color="auto"/>
                                                                        <w:right w:val="none" w:sz="0" w:space="0" w:color="auto"/>
                                                                      </w:divBdr>
                                                                      <w:divsChild>
                                                                        <w:div w:id="1584605641">
                                                                          <w:marLeft w:val="0"/>
                                                                          <w:marRight w:val="0"/>
                                                                          <w:marTop w:val="0"/>
                                                                          <w:marBottom w:val="0"/>
                                                                          <w:divBdr>
                                                                            <w:top w:val="none" w:sz="0" w:space="0" w:color="auto"/>
                                                                            <w:left w:val="none" w:sz="0" w:space="0" w:color="auto"/>
                                                                            <w:bottom w:val="none" w:sz="0" w:space="0" w:color="auto"/>
                                                                            <w:right w:val="none" w:sz="0" w:space="0" w:color="auto"/>
                                                                          </w:divBdr>
                                                                          <w:divsChild>
                                                                            <w:div w:id="1698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12334">
                                                                  <w:marLeft w:val="0"/>
                                                                  <w:marRight w:val="0"/>
                                                                  <w:marTop w:val="0"/>
                                                                  <w:marBottom w:val="0"/>
                                                                  <w:divBdr>
                                                                    <w:top w:val="none" w:sz="0" w:space="0" w:color="auto"/>
                                                                    <w:left w:val="none" w:sz="0" w:space="0" w:color="auto"/>
                                                                    <w:bottom w:val="none" w:sz="0" w:space="0" w:color="auto"/>
                                                                    <w:right w:val="none" w:sz="0" w:space="0" w:color="auto"/>
                                                                  </w:divBdr>
                                                                  <w:divsChild>
                                                                    <w:div w:id="1055549991">
                                                                      <w:marLeft w:val="0"/>
                                                                      <w:marRight w:val="0"/>
                                                                      <w:marTop w:val="0"/>
                                                                      <w:marBottom w:val="0"/>
                                                                      <w:divBdr>
                                                                        <w:top w:val="single" w:sz="6" w:space="0" w:color="auto"/>
                                                                        <w:left w:val="single" w:sz="2" w:space="0" w:color="auto"/>
                                                                        <w:bottom w:val="single" w:sz="2" w:space="0" w:color="auto"/>
                                                                        <w:right w:val="single" w:sz="2" w:space="0" w:color="auto"/>
                                                                      </w:divBdr>
                                                                      <w:divsChild>
                                                                        <w:div w:id="1107627708">
                                                                          <w:marLeft w:val="0"/>
                                                                          <w:marRight w:val="0"/>
                                                                          <w:marTop w:val="0"/>
                                                                          <w:marBottom w:val="0"/>
                                                                          <w:divBdr>
                                                                            <w:top w:val="none" w:sz="0" w:space="0" w:color="auto"/>
                                                                            <w:left w:val="none" w:sz="0" w:space="0" w:color="auto"/>
                                                                            <w:bottom w:val="none" w:sz="0" w:space="0" w:color="auto"/>
                                                                            <w:right w:val="none" w:sz="0" w:space="0" w:color="auto"/>
                                                                          </w:divBdr>
                                                                          <w:divsChild>
                                                                            <w:div w:id="1378818345">
                                                                              <w:marLeft w:val="0"/>
                                                                              <w:marRight w:val="0"/>
                                                                              <w:marTop w:val="0"/>
                                                                              <w:marBottom w:val="0"/>
                                                                              <w:divBdr>
                                                                                <w:top w:val="none" w:sz="0" w:space="0" w:color="auto"/>
                                                                                <w:left w:val="none" w:sz="0" w:space="0" w:color="auto"/>
                                                                                <w:bottom w:val="none" w:sz="0" w:space="0" w:color="auto"/>
                                                                                <w:right w:val="none" w:sz="0" w:space="0" w:color="auto"/>
                                                                              </w:divBdr>
                                                                              <w:divsChild>
                                                                                <w:div w:id="1581713467">
                                                                                  <w:marLeft w:val="360"/>
                                                                                  <w:marRight w:val="360"/>
                                                                                  <w:marTop w:val="0"/>
                                                                                  <w:marBottom w:val="0"/>
                                                                                  <w:divBdr>
                                                                                    <w:top w:val="none" w:sz="0" w:space="0" w:color="auto"/>
                                                                                    <w:left w:val="none" w:sz="0" w:space="0" w:color="auto"/>
                                                                                    <w:bottom w:val="none" w:sz="0" w:space="0" w:color="auto"/>
                                                                                    <w:right w:val="none" w:sz="0" w:space="0" w:color="auto"/>
                                                                                  </w:divBdr>
                                                                                  <w:divsChild>
                                                                                    <w:div w:id="983118063">
                                                                                      <w:marLeft w:val="0"/>
                                                                                      <w:marRight w:val="0"/>
                                                                                      <w:marTop w:val="0"/>
                                                                                      <w:marBottom w:val="0"/>
                                                                                      <w:divBdr>
                                                                                        <w:top w:val="none" w:sz="0" w:space="0" w:color="auto"/>
                                                                                        <w:left w:val="none" w:sz="0" w:space="0" w:color="auto"/>
                                                                                        <w:bottom w:val="none" w:sz="0" w:space="0" w:color="auto"/>
                                                                                        <w:right w:val="none" w:sz="0" w:space="0" w:color="auto"/>
                                                                                      </w:divBdr>
                                                                                      <w:divsChild>
                                                                                        <w:div w:id="2004434763">
                                                                                          <w:marLeft w:val="0"/>
                                                                                          <w:marRight w:val="0"/>
                                                                                          <w:marTop w:val="0"/>
                                                                                          <w:marBottom w:val="0"/>
                                                                                          <w:divBdr>
                                                                                            <w:top w:val="none" w:sz="0" w:space="0" w:color="auto"/>
                                                                                            <w:left w:val="none" w:sz="0" w:space="0" w:color="auto"/>
                                                                                            <w:bottom w:val="none" w:sz="0" w:space="0" w:color="auto"/>
                                                                                            <w:right w:val="none" w:sz="0" w:space="0" w:color="auto"/>
                                                                                          </w:divBdr>
                                                                                          <w:divsChild>
                                                                                            <w:div w:id="2082871307">
                                                                                              <w:marLeft w:val="0"/>
                                                                                              <w:marRight w:val="0"/>
                                                                                              <w:marTop w:val="0"/>
                                                                                              <w:marBottom w:val="0"/>
                                                                                              <w:divBdr>
                                                                                                <w:top w:val="none" w:sz="0" w:space="0" w:color="auto"/>
                                                                                                <w:left w:val="none" w:sz="0" w:space="0" w:color="auto"/>
                                                                                                <w:bottom w:val="none" w:sz="0" w:space="0" w:color="auto"/>
                                                                                                <w:right w:val="none" w:sz="0" w:space="0" w:color="auto"/>
                                                                                              </w:divBdr>
                                                                                              <w:divsChild>
                                                                                                <w:div w:id="604846198">
                                                                                                  <w:marLeft w:val="0"/>
                                                                                                  <w:marRight w:val="0"/>
                                                                                                  <w:marTop w:val="0"/>
                                                                                                  <w:marBottom w:val="0"/>
                                                                                                  <w:divBdr>
                                                                                                    <w:top w:val="none" w:sz="0" w:space="0" w:color="auto"/>
                                                                                                    <w:left w:val="none" w:sz="0" w:space="0" w:color="auto"/>
                                                                                                    <w:bottom w:val="none" w:sz="0" w:space="0" w:color="auto"/>
                                                                                                    <w:right w:val="none" w:sz="0" w:space="0" w:color="auto"/>
                                                                                                  </w:divBdr>
                                                                                                </w:div>
                                                                                                <w:div w:id="878401273">
                                                                                                  <w:marLeft w:val="0"/>
                                                                                                  <w:marRight w:val="0"/>
                                                                                                  <w:marTop w:val="0"/>
                                                                                                  <w:marBottom w:val="0"/>
                                                                                                  <w:divBdr>
                                                                                                    <w:top w:val="none" w:sz="0" w:space="0" w:color="auto"/>
                                                                                                    <w:left w:val="none" w:sz="0" w:space="0" w:color="auto"/>
                                                                                                    <w:bottom w:val="none" w:sz="0" w:space="0" w:color="auto"/>
                                                                                                    <w:right w:val="none" w:sz="0" w:space="0" w:color="auto"/>
                                                                                                  </w:divBdr>
                                                                                                </w:div>
                                                                                                <w:div w:id="1854106678">
                                                                                                  <w:marLeft w:val="0"/>
                                                                                                  <w:marRight w:val="0"/>
                                                                                                  <w:marTop w:val="0"/>
                                                                                                  <w:marBottom w:val="0"/>
                                                                                                  <w:divBdr>
                                                                                                    <w:top w:val="none" w:sz="0" w:space="0" w:color="auto"/>
                                                                                                    <w:left w:val="none" w:sz="0" w:space="0" w:color="auto"/>
                                                                                                    <w:bottom w:val="none" w:sz="0" w:space="0" w:color="auto"/>
                                                                                                    <w:right w:val="none" w:sz="0" w:space="0" w:color="auto"/>
                                                                                                  </w:divBdr>
                                                                                                </w:div>
                                                                                                <w:div w:id="765612364">
                                                                                                  <w:marLeft w:val="0"/>
                                                                                                  <w:marRight w:val="0"/>
                                                                                                  <w:marTop w:val="0"/>
                                                                                                  <w:marBottom w:val="0"/>
                                                                                                  <w:divBdr>
                                                                                                    <w:top w:val="none" w:sz="0" w:space="0" w:color="auto"/>
                                                                                                    <w:left w:val="none" w:sz="0" w:space="0" w:color="auto"/>
                                                                                                    <w:bottom w:val="none" w:sz="0" w:space="0" w:color="auto"/>
                                                                                                    <w:right w:val="none" w:sz="0" w:space="0" w:color="auto"/>
                                                                                                  </w:divBdr>
                                                                                                </w:div>
                                                                                                <w:div w:id="2029335117">
                                                                                                  <w:marLeft w:val="0"/>
                                                                                                  <w:marRight w:val="0"/>
                                                                                                  <w:marTop w:val="0"/>
                                                                                                  <w:marBottom w:val="0"/>
                                                                                                  <w:divBdr>
                                                                                                    <w:top w:val="none" w:sz="0" w:space="0" w:color="auto"/>
                                                                                                    <w:left w:val="none" w:sz="0" w:space="0" w:color="auto"/>
                                                                                                    <w:bottom w:val="none" w:sz="0" w:space="0" w:color="auto"/>
                                                                                                    <w:right w:val="none" w:sz="0" w:space="0" w:color="auto"/>
                                                                                                  </w:divBdr>
                                                                                                </w:div>
                                                                                                <w:div w:id="1637488675">
                                                                                                  <w:marLeft w:val="0"/>
                                                                                                  <w:marRight w:val="0"/>
                                                                                                  <w:marTop w:val="0"/>
                                                                                                  <w:marBottom w:val="0"/>
                                                                                                  <w:divBdr>
                                                                                                    <w:top w:val="none" w:sz="0" w:space="0" w:color="auto"/>
                                                                                                    <w:left w:val="none" w:sz="0" w:space="0" w:color="auto"/>
                                                                                                    <w:bottom w:val="none" w:sz="0" w:space="0" w:color="auto"/>
                                                                                                    <w:right w:val="none" w:sz="0" w:space="0" w:color="auto"/>
                                                                                                  </w:divBdr>
                                                                                                </w:div>
                                                                                                <w:div w:id="2101830782">
                                                                                                  <w:marLeft w:val="0"/>
                                                                                                  <w:marRight w:val="0"/>
                                                                                                  <w:marTop w:val="0"/>
                                                                                                  <w:marBottom w:val="0"/>
                                                                                                  <w:divBdr>
                                                                                                    <w:top w:val="none" w:sz="0" w:space="0" w:color="auto"/>
                                                                                                    <w:left w:val="none" w:sz="0" w:space="0" w:color="auto"/>
                                                                                                    <w:bottom w:val="none" w:sz="0" w:space="0" w:color="auto"/>
                                                                                                    <w:right w:val="none" w:sz="0" w:space="0" w:color="auto"/>
                                                                                                  </w:divBdr>
                                                                                                </w:div>
                                                                                                <w:div w:id="723404685">
                                                                                                  <w:marLeft w:val="0"/>
                                                                                                  <w:marRight w:val="0"/>
                                                                                                  <w:marTop w:val="0"/>
                                                                                                  <w:marBottom w:val="0"/>
                                                                                                  <w:divBdr>
                                                                                                    <w:top w:val="none" w:sz="0" w:space="0" w:color="auto"/>
                                                                                                    <w:left w:val="none" w:sz="0" w:space="0" w:color="auto"/>
                                                                                                    <w:bottom w:val="none" w:sz="0" w:space="0" w:color="auto"/>
                                                                                                    <w:right w:val="none" w:sz="0" w:space="0" w:color="auto"/>
                                                                                                  </w:divBdr>
                                                                                                </w:div>
                                                                                                <w:div w:id="1808932582">
                                                                                                  <w:marLeft w:val="0"/>
                                                                                                  <w:marRight w:val="0"/>
                                                                                                  <w:marTop w:val="0"/>
                                                                                                  <w:marBottom w:val="0"/>
                                                                                                  <w:divBdr>
                                                                                                    <w:top w:val="none" w:sz="0" w:space="0" w:color="auto"/>
                                                                                                    <w:left w:val="none" w:sz="0" w:space="0" w:color="auto"/>
                                                                                                    <w:bottom w:val="none" w:sz="0" w:space="0" w:color="auto"/>
                                                                                                    <w:right w:val="none" w:sz="0" w:space="0" w:color="auto"/>
                                                                                                  </w:divBdr>
                                                                                                </w:div>
                                                                                                <w:div w:id="1791972178">
                                                                                                  <w:marLeft w:val="0"/>
                                                                                                  <w:marRight w:val="0"/>
                                                                                                  <w:marTop w:val="0"/>
                                                                                                  <w:marBottom w:val="0"/>
                                                                                                  <w:divBdr>
                                                                                                    <w:top w:val="none" w:sz="0" w:space="0" w:color="auto"/>
                                                                                                    <w:left w:val="none" w:sz="0" w:space="0" w:color="auto"/>
                                                                                                    <w:bottom w:val="none" w:sz="0" w:space="0" w:color="auto"/>
                                                                                                    <w:right w:val="none" w:sz="0" w:space="0" w:color="auto"/>
                                                                                                  </w:divBdr>
                                                                                                </w:div>
                                                                                                <w:div w:id="780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298646">
                                                          <w:marLeft w:val="0"/>
                                                          <w:marRight w:val="0"/>
                                                          <w:marTop w:val="0"/>
                                                          <w:marBottom w:val="0"/>
                                                          <w:divBdr>
                                                            <w:top w:val="none" w:sz="0" w:space="0" w:color="auto"/>
                                                            <w:left w:val="none" w:sz="0" w:space="0" w:color="auto"/>
                                                            <w:bottom w:val="none" w:sz="0" w:space="0" w:color="auto"/>
                                                            <w:right w:val="none" w:sz="0" w:space="0" w:color="auto"/>
                                                          </w:divBdr>
                                                          <w:divsChild>
                                                            <w:div w:id="1993753712">
                                                              <w:marLeft w:val="0"/>
                                                              <w:marRight w:val="0"/>
                                                              <w:marTop w:val="0"/>
                                                              <w:marBottom w:val="0"/>
                                                              <w:divBdr>
                                                                <w:top w:val="none" w:sz="0" w:space="0" w:color="auto"/>
                                                                <w:left w:val="none" w:sz="0" w:space="0" w:color="auto"/>
                                                                <w:bottom w:val="none" w:sz="0" w:space="0" w:color="auto"/>
                                                                <w:right w:val="none" w:sz="0" w:space="0" w:color="auto"/>
                                                              </w:divBdr>
                                                              <w:divsChild>
                                                                <w:div w:id="375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2081">
                                              <w:marLeft w:val="0"/>
                                              <w:marRight w:val="0"/>
                                              <w:marTop w:val="100"/>
                                              <w:marBottom w:val="100"/>
                                              <w:divBdr>
                                                <w:top w:val="none" w:sz="0" w:space="0" w:color="auto"/>
                                                <w:left w:val="none" w:sz="0" w:space="0" w:color="auto"/>
                                                <w:bottom w:val="none" w:sz="0" w:space="0" w:color="auto"/>
                                                <w:right w:val="none" w:sz="0" w:space="0" w:color="auto"/>
                                              </w:divBdr>
                                              <w:divsChild>
                                                <w:div w:id="415327584">
                                                  <w:marLeft w:val="0"/>
                                                  <w:marRight w:val="0"/>
                                                  <w:marTop w:val="0"/>
                                                  <w:marBottom w:val="0"/>
                                                  <w:divBdr>
                                                    <w:top w:val="none" w:sz="0" w:space="0" w:color="auto"/>
                                                    <w:left w:val="none" w:sz="0" w:space="0" w:color="auto"/>
                                                    <w:bottom w:val="none" w:sz="0" w:space="0" w:color="auto"/>
                                                    <w:right w:val="none" w:sz="0" w:space="0" w:color="auto"/>
                                                  </w:divBdr>
                                                  <w:divsChild>
                                                    <w:div w:id="1668752714">
                                                      <w:marLeft w:val="0"/>
                                                      <w:marRight w:val="0"/>
                                                      <w:marTop w:val="0"/>
                                                      <w:marBottom w:val="0"/>
                                                      <w:divBdr>
                                                        <w:top w:val="none" w:sz="0" w:space="0" w:color="auto"/>
                                                        <w:left w:val="none" w:sz="0" w:space="0" w:color="auto"/>
                                                        <w:bottom w:val="none" w:sz="0" w:space="0" w:color="auto"/>
                                                        <w:right w:val="none" w:sz="0" w:space="0" w:color="auto"/>
                                                      </w:divBdr>
                                                      <w:divsChild>
                                                        <w:div w:id="453450833">
                                                          <w:marLeft w:val="0"/>
                                                          <w:marRight w:val="0"/>
                                                          <w:marTop w:val="0"/>
                                                          <w:marBottom w:val="0"/>
                                                          <w:divBdr>
                                                            <w:top w:val="none" w:sz="0" w:space="0" w:color="auto"/>
                                                            <w:left w:val="none" w:sz="0" w:space="0" w:color="auto"/>
                                                            <w:bottom w:val="none" w:sz="0" w:space="0" w:color="auto"/>
                                                            <w:right w:val="none" w:sz="0" w:space="0" w:color="auto"/>
                                                          </w:divBdr>
                                                          <w:divsChild>
                                                            <w:div w:id="734015575">
                                                              <w:marLeft w:val="0"/>
                                                              <w:marRight w:val="0"/>
                                                              <w:marTop w:val="0"/>
                                                              <w:marBottom w:val="0"/>
                                                              <w:divBdr>
                                                                <w:top w:val="none" w:sz="0" w:space="0" w:color="auto"/>
                                                                <w:left w:val="none" w:sz="0" w:space="0" w:color="auto"/>
                                                                <w:bottom w:val="none" w:sz="0" w:space="0" w:color="auto"/>
                                                                <w:right w:val="none" w:sz="0" w:space="0" w:color="auto"/>
                                                              </w:divBdr>
                                                              <w:divsChild>
                                                                <w:div w:id="1442341079">
                                                                  <w:marLeft w:val="0"/>
                                                                  <w:marRight w:val="0"/>
                                                                  <w:marTop w:val="0"/>
                                                                  <w:marBottom w:val="0"/>
                                                                  <w:divBdr>
                                                                    <w:top w:val="none" w:sz="0" w:space="0" w:color="auto"/>
                                                                    <w:left w:val="none" w:sz="0" w:space="0" w:color="auto"/>
                                                                    <w:bottom w:val="none" w:sz="0" w:space="0" w:color="auto"/>
                                                                    <w:right w:val="none" w:sz="0" w:space="0" w:color="auto"/>
                                                                  </w:divBdr>
                                                                  <w:divsChild>
                                                                    <w:div w:id="1490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573611">
                                              <w:marLeft w:val="0"/>
                                              <w:marRight w:val="0"/>
                                              <w:marTop w:val="100"/>
                                              <w:marBottom w:val="100"/>
                                              <w:divBdr>
                                                <w:top w:val="none" w:sz="0" w:space="0" w:color="auto"/>
                                                <w:left w:val="none" w:sz="0" w:space="0" w:color="auto"/>
                                                <w:bottom w:val="none" w:sz="0" w:space="0" w:color="auto"/>
                                                <w:right w:val="none" w:sz="0" w:space="0" w:color="auto"/>
                                              </w:divBdr>
                                              <w:divsChild>
                                                <w:div w:id="168178542">
                                                  <w:marLeft w:val="0"/>
                                                  <w:marRight w:val="0"/>
                                                  <w:marTop w:val="0"/>
                                                  <w:marBottom w:val="0"/>
                                                  <w:divBdr>
                                                    <w:top w:val="none" w:sz="0" w:space="0" w:color="auto"/>
                                                    <w:left w:val="none" w:sz="0" w:space="0" w:color="auto"/>
                                                    <w:bottom w:val="none" w:sz="0" w:space="0" w:color="auto"/>
                                                    <w:right w:val="none" w:sz="0" w:space="0" w:color="auto"/>
                                                  </w:divBdr>
                                                  <w:divsChild>
                                                    <w:div w:id="2100634456">
                                                      <w:marLeft w:val="0"/>
                                                      <w:marRight w:val="0"/>
                                                      <w:marTop w:val="0"/>
                                                      <w:marBottom w:val="0"/>
                                                      <w:divBdr>
                                                        <w:top w:val="none" w:sz="0" w:space="0" w:color="auto"/>
                                                        <w:left w:val="none" w:sz="0" w:space="0" w:color="auto"/>
                                                        <w:bottom w:val="none" w:sz="0" w:space="0" w:color="auto"/>
                                                        <w:right w:val="none" w:sz="0" w:space="0" w:color="auto"/>
                                                      </w:divBdr>
                                                      <w:divsChild>
                                                        <w:div w:id="2084257068">
                                                          <w:marLeft w:val="0"/>
                                                          <w:marRight w:val="0"/>
                                                          <w:marTop w:val="0"/>
                                                          <w:marBottom w:val="0"/>
                                                          <w:divBdr>
                                                            <w:top w:val="none" w:sz="0" w:space="0" w:color="auto"/>
                                                            <w:left w:val="none" w:sz="0" w:space="0" w:color="auto"/>
                                                            <w:bottom w:val="none" w:sz="0" w:space="0" w:color="auto"/>
                                                            <w:right w:val="none" w:sz="0" w:space="0" w:color="auto"/>
                                                          </w:divBdr>
                                                          <w:divsChild>
                                                            <w:div w:id="1935825105">
                                                              <w:marLeft w:val="0"/>
                                                              <w:marRight w:val="0"/>
                                                              <w:marTop w:val="0"/>
                                                              <w:marBottom w:val="240"/>
                                                              <w:divBdr>
                                                                <w:top w:val="none" w:sz="0" w:space="0" w:color="auto"/>
                                                                <w:left w:val="none" w:sz="0" w:space="0" w:color="auto"/>
                                                                <w:bottom w:val="none" w:sz="0" w:space="0" w:color="auto"/>
                                                                <w:right w:val="none" w:sz="0" w:space="0" w:color="auto"/>
                                                              </w:divBdr>
                                                              <w:divsChild>
                                                                <w:div w:id="2053262828">
                                                                  <w:marLeft w:val="0"/>
                                                                  <w:marRight w:val="0"/>
                                                                  <w:marTop w:val="0"/>
                                                                  <w:marBottom w:val="0"/>
                                                                  <w:divBdr>
                                                                    <w:top w:val="none" w:sz="0" w:space="0" w:color="auto"/>
                                                                    <w:left w:val="none" w:sz="0" w:space="0" w:color="auto"/>
                                                                    <w:bottom w:val="none" w:sz="0" w:space="0" w:color="auto"/>
                                                                    <w:right w:val="none" w:sz="0" w:space="0" w:color="auto"/>
                                                                  </w:divBdr>
                                                                  <w:divsChild>
                                                                    <w:div w:id="1635137189">
                                                                      <w:marLeft w:val="0"/>
                                                                      <w:marRight w:val="0"/>
                                                                      <w:marTop w:val="0"/>
                                                                      <w:marBottom w:val="0"/>
                                                                      <w:divBdr>
                                                                        <w:top w:val="none" w:sz="0" w:space="0" w:color="auto"/>
                                                                        <w:left w:val="none" w:sz="0" w:space="0" w:color="auto"/>
                                                                        <w:bottom w:val="none" w:sz="0" w:space="0" w:color="auto"/>
                                                                        <w:right w:val="none" w:sz="0" w:space="0" w:color="auto"/>
                                                                      </w:divBdr>
                                                                      <w:divsChild>
                                                                        <w:div w:id="1871839948">
                                                                          <w:marLeft w:val="0"/>
                                                                          <w:marRight w:val="0"/>
                                                                          <w:marTop w:val="0"/>
                                                                          <w:marBottom w:val="0"/>
                                                                          <w:divBdr>
                                                                            <w:top w:val="none" w:sz="0" w:space="0" w:color="auto"/>
                                                                            <w:left w:val="none" w:sz="0" w:space="0" w:color="auto"/>
                                                                            <w:bottom w:val="none" w:sz="0" w:space="0" w:color="auto"/>
                                                                            <w:right w:val="none" w:sz="0" w:space="0" w:color="auto"/>
                                                                          </w:divBdr>
                                                                          <w:divsChild>
                                                                            <w:div w:id="2662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52615">
                                                                  <w:marLeft w:val="0"/>
                                                                  <w:marRight w:val="0"/>
                                                                  <w:marTop w:val="0"/>
                                                                  <w:marBottom w:val="0"/>
                                                                  <w:divBdr>
                                                                    <w:top w:val="none" w:sz="0" w:space="0" w:color="auto"/>
                                                                    <w:left w:val="none" w:sz="0" w:space="0" w:color="auto"/>
                                                                    <w:bottom w:val="none" w:sz="0" w:space="0" w:color="auto"/>
                                                                    <w:right w:val="none" w:sz="0" w:space="0" w:color="auto"/>
                                                                  </w:divBdr>
                                                                  <w:divsChild>
                                                                    <w:div w:id="1827431358">
                                                                      <w:marLeft w:val="0"/>
                                                                      <w:marRight w:val="0"/>
                                                                      <w:marTop w:val="0"/>
                                                                      <w:marBottom w:val="0"/>
                                                                      <w:divBdr>
                                                                        <w:top w:val="single" w:sz="6" w:space="0" w:color="auto"/>
                                                                        <w:left w:val="single" w:sz="2" w:space="0" w:color="auto"/>
                                                                        <w:bottom w:val="single" w:sz="2" w:space="0" w:color="auto"/>
                                                                        <w:right w:val="single" w:sz="2" w:space="0" w:color="auto"/>
                                                                      </w:divBdr>
                                                                      <w:divsChild>
                                                                        <w:div w:id="451628661">
                                                                          <w:marLeft w:val="0"/>
                                                                          <w:marRight w:val="0"/>
                                                                          <w:marTop w:val="0"/>
                                                                          <w:marBottom w:val="0"/>
                                                                          <w:divBdr>
                                                                            <w:top w:val="none" w:sz="0" w:space="0" w:color="auto"/>
                                                                            <w:left w:val="none" w:sz="0" w:space="0" w:color="auto"/>
                                                                            <w:bottom w:val="none" w:sz="0" w:space="0" w:color="auto"/>
                                                                            <w:right w:val="none" w:sz="0" w:space="0" w:color="auto"/>
                                                                          </w:divBdr>
                                                                          <w:divsChild>
                                                                            <w:div w:id="2142651327">
                                                                              <w:marLeft w:val="0"/>
                                                                              <w:marRight w:val="0"/>
                                                                              <w:marTop w:val="0"/>
                                                                              <w:marBottom w:val="0"/>
                                                                              <w:divBdr>
                                                                                <w:top w:val="none" w:sz="0" w:space="0" w:color="auto"/>
                                                                                <w:left w:val="none" w:sz="0" w:space="0" w:color="auto"/>
                                                                                <w:bottom w:val="none" w:sz="0" w:space="0" w:color="auto"/>
                                                                                <w:right w:val="none" w:sz="0" w:space="0" w:color="auto"/>
                                                                              </w:divBdr>
                                                                              <w:divsChild>
                                                                                <w:div w:id="1378814500">
                                                                                  <w:marLeft w:val="360"/>
                                                                                  <w:marRight w:val="360"/>
                                                                                  <w:marTop w:val="0"/>
                                                                                  <w:marBottom w:val="0"/>
                                                                                  <w:divBdr>
                                                                                    <w:top w:val="none" w:sz="0" w:space="0" w:color="auto"/>
                                                                                    <w:left w:val="none" w:sz="0" w:space="0" w:color="auto"/>
                                                                                    <w:bottom w:val="none" w:sz="0" w:space="0" w:color="auto"/>
                                                                                    <w:right w:val="none" w:sz="0" w:space="0" w:color="auto"/>
                                                                                  </w:divBdr>
                                                                                  <w:divsChild>
                                                                                    <w:div w:id="1066997096">
                                                                                      <w:marLeft w:val="0"/>
                                                                                      <w:marRight w:val="0"/>
                                                                                      <w:marTop w:val="0"/>
                                                                                      <w:marBottom w:val="0"/>
                                                                                      <w:divBdr>
                                                                                        <w:top w:val="none" w:sz="0" w:space="0" w:color="auto"/>
                                                                                        <w:left w:val="none" w:sz="0" w:space="0" w:color="auto"/>
                                                                                        <w:bottom w:val="none" w:sz="0" w:space="0" w:color="auto"/>
                                                                                        <w:right w:val="none" w:sz="0" w:space="0" w:color="auto"/>
                                                                                      </w:divBdr>
                                                                                      <w:divsChild>
                                                                                        <w:div w:id="2120103104">
                                                                                          <w:marLeft w:val="0"/>
                                                                                          <w:marRight w:val="0"/>
                                                                                          <w:marTop w:val="0"/>
                                                                                          <w:marBottom w:val="0"/>
                                                                                          <w:divBdr>
                                                                                            <w:top w:val="none" w:sz="0" w:space="0" w:color="auto"/>
                                                                                            <w:left w:val="none" w:sz="0" w:space="0" w:color="auto"/>
                                                                                            <w:bottom w:val="none" w:sz="0" w:space="0" w:color="auto"/>
                                                                                            <w:right w:val="none" w:sz="0" w:space="0" w:color="auto"/>
                                                                                          </w:divBdr>
                                                                                          <w:divsChild>
                                                                                            <w:div w:id="1350832946">
                                                                                              <w:marLeft w:val="0"/>
                                                                                              <w:marRight w:val="0"/>
                                                                                              <w:marTop w:val="0"/>
                                                                                              <w:marBottom w:val="0"/>
                                                                                              <w:divBdr>
                                                                                                <w:top w:val="none" w:sz="0" w:space="0" w:color="auto"/>
                                                                                                <w:left w:val="none" w:sz="0" w:space="0" w:color="auto"/>
                                                                                                <w:bottom w:val="none" w:sz="0" w:space="0" w:color="auto"/>
                                                                                                <w:right w:val="none" w:sz="0" w:space="0" w:color="auto"/>
                                                                                              </w:divBdr>
                                                                                              <w:divsChild>
                                                                                                <w:div w:id="1708215029">
                                                                                                  <w:marLeft w:val="0"/>
                                                                                                  <w:marRight w:val="0"/>
                                                                                                  <w:marTop w:val="0"/>
                                                                                                  <w:marBottom w:val="0"/>
                                                                                                  <w:divBdr>
                                                                                                    <w:top w:val="none" w:sz="0" w:space="0" w:color="auto"/>
                                                                                                    <w:left w:val="none" w:sz="0" w:space="0" w:color="auto"/>
                                                                                                    <w:bottom w:val="none" w:sz="0" w:space="0" w:color="auto"/>
                                                                                                    <w:right w:val="none" w:sz="0" w:space="0" w:color="auto"/>
                                                                                                  </w:divBdr>
                                                                                                </w:div>
                                                                                                <w:div w:id="1165054801">
                                                                                                  <w:marLeft w:val="0"/>
                                                                                                  <w:marRight w:val="0"/>
                                                                                                  <w:marTop w:val="0"/>
                                                                                                  <w:marBottom w:val="0"/>
                                                                                                  <w:divBdr>
                                                                                                    <w:top w:val="none" w:sz="0" w:space="0" w:color="auto"/>
                                                                                                    <w:left w:val="none" w:sz="0" w:space="0" w:color="auto"/>
                                                                                                    <w:bottom w:val="none" w:sz="0" w:space="0" w:color="auto"/>
                                                                                                    <w:right w:val="none" w:sz="0" w:space="0" w:color="auto"/>
                                                                                                  </w:divBdr>
                                                                                                </w:div>
                                                                                                <w:div w:id="2006012537">
                                                                                                  <w:marLeft w:val="0"/>
                                                                                                  <w:marRight w:val="0"/>
                                                                                                  <w:marTop w:val="0"/>
                                                                                                  <w:marBottom w:val="0"/>
                                                                                                  <w:divBdr>
                                                                                                    <w:top w:val="none" w:sz="0" w:space="0" w:color="auto"/>
                                                                                                    <w:left w:val="none" w:sz="0" w:space="0" w:color="auto"/>
                                                                                                    <w:bottom w:val="none" w:sz="0" w:space="0" w:color="auto"/>
                                                                                                    <w:right w:val="none" w:sz="0" w:space="0" w:color="auto"/>
                                                                                                  </w:divBdr>
                                                                                                </w:div>
                                                                                                <w:div w:id="246156274">
                                                                                                  <w:marLeft w:val="0"/>
                                                                                                  <w:marRight w:val="0"/>
                                                                                                  <w:marTop w:val="0"/>
                                                                                                  <w:marBottom w:val="0"/>
                                                                                                  <w:divBdr>
                                                                                                    <w:top w:val="none" w:sz="0" w:space="0" w:color="auto"/>
                                                                                                    <w:left w:val="none" w:sz="0" w:space="0" w:color="auto"/>
                                                                                                    <w:bottom w:val="none" w:sz="0" w:space="0" w:color="auto"/>
                                                                                                    <w:right w:val="none" w:sz="0" w:space="0" w:color="auto"/>
                                                                                                  </w:divBdr>
                                                                                                </w:div>
                                                                                                <w:div w:id="377314314">
                                                                                                  <w:marLeft w:val="0"/>
                                                                                                  <w:marRight w:val="0"/>
                                                                                                  <w:marTop w:val="0"/>
                                                                                                  <w:marBottom w:val="0"/>
                                                                                                  <w:divBdr>
                                                                                                    <w:top w:val="none" w:sz="0" w:space="0" w:color="auto"/>
                                                                                                    <w:left w:val="none" w:sz="0" w:space="0" w:color="auto"/>
                                                                                                    <w:bottom w:val="none" w:sz="0" w:space="0" w:color="auto"/>
                                                                                                    <w:right w:val="none" w:sz="0" w:space="0" w:color="auto"/>
                                                                                                  </w:divBdr>
                                                                                                </w:div>
                                                                                                <w:div w:id="1766923642">
                                                                                                  <w:marLeft w:val="0"/>
                                                                                                  <w:marRight w:val="0"/>
                                                                                                  <w:marTop w:val="0"/>
                                                                                                  <w:marBottom w:val="0"/>
                                                                                                  <w:divBdr>
                                                                                                    <w:top w:val="none" w:sz="0" w:space="0" w:color="auto"/>
                                                                                                    <w:left w:val="none" w:sz="0" w:space="0" w:color="auto"/>
                                                                                                    <w:bottom w:val="none" w:sz="0" w:space="0" w:color="auto"/>
                                                                                                    <w:right w:val="none" w:sz="0" w:space="0" w:color="auto"/>
                                                                                                  </w:divBdr>
                                                                                                </w:div>
                                                                                                <w:div w:id="67657265">
                                                                                                  <w:marLeft w:val="0"/>
                                                                                                  <w:marRight w:val="0"/>
                                                                                                  <w:marTop w:val="0"/>
                                                                                                  <w:marBottom w:val="0"/>
                                                                                                  <w:divBdr>
                                                                                                    <w:top w:val="none" w:sz="0" w:space="0" w:color="auto"/>
                                                                                                    <w:left w:val="none" w:sz="0" w:space="0" w:color="auto"/>
                                                                                                    <w:bottom w:val="none" w:sz="0" w:space="0" w:color="auto"/>
                                                                                                    <w:right w:val="none" w:sz="0" w:space="0" w:color="auto"/>
                                                                                                  </w:divBdr>
                                                                                                </w:div>
                                                                                                <w:div w:id="348407719">
                                                                                                  <w:marLeft w:val="0"/>
                                                                                                  <w:marRight w:val="0"/>
                                                                                                  <w:marTop w:val="0"/>
                                                                                                  <w:marBottom w:val="0"/>
                                                                                                  <w:divBdr>
                                                                                                    <w:top w:val="none" w:sz="0" w:space="0" w:color="auto"/>
                                                                                                    <w:left w:val="none" w:sz="0" w:space="0" w:color="auto"/>
                                                                                                    <w:bottom w:val="none" w:sz="0" w:space="0" w:color="auto"/>
                                                                                                    <w:right w:val="none" w:sz="0" w:space="0" w:color="auto"/>
                                                                                                  </w:divBdr>
                                                                                                </w:div>
                                                                                                <w:div w:id="615333762">
                                                                                                  <w:marLeft w:val="0"/>
                                                                                                  <w:marRight w:val="0"/>
                                                                                                  <w:marTop w:val="0"/>
                                                                                                  <w:marBottom w:val="0"/>
                                                                                                  <w:divBdr>
                                                                                                    <w:top w:val="none" w:sz="0" w:space="0" w:color="auto"/>
                                                                                                    <w:left w:val="none" w:sz="0" w:space="0" w:color="auto"/>
                                                                                                    <w:bottom w:val="none" w:sz="0" w:space="0" w:color="auto"/>
                                                                                                    <w:right w:val="none" w:sz="0" w:space="0" w:color="auto"/>
                                                                                                  </w:divBdr>
                                                                                                </w:div>
                                                                                                <w:div w:id="1805659379">
                                                                                                  <w:marLeft w:val="0"/>
                                                                                                  <w:marRight w:val="0"/>
                                                                                                  <w:marTop w:val="0"/>
                                                                                                  <w:marBottom w:val="0"/>
                                                                                                  <w:divBdr>
                                                                                                    <w:top w:val="none" w:sz="0" w:space="0" w:color="auto"/>
                                                                                                    <w:left w:val="none" w:sz="0" w:space="0" w:color="auto"/>
                                                                                                    <w:bottom w:val="none" w:sz="0" w:space="0" w:color="auto"/>
                                                                                                    <w:right w:val="none" w:sz="0" w:space="0" w:color="auto"/>
                                                                                                  </w:divBdr>
                                                                                                </w:div>
                                                                                                <w:div w:id="49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2604099">
                                                          <w:marLeft w:val="0"/>
                                                          <w:marRight w:val="0"/>
                                                          <w:marTop w:val="0"/>
                                                          <w:marBottom w:val="0"/>
                                                          <w:divBdr>
                                                            <w:top w:val="none" w:sz="0" w:space="0" w:color="auto"/>
                                                            <w:left w:val="none" w:sz="0" w:space="0" w:color="auto"/>
                                                            <w:bottom w:val="none" w:sz="0" w:space="0" w:color="auto"/>
                                                            <w:right w:val="none" w:sz="0" w:space="0" w:color="auto"/>
                                                          </w:divBdr>
                                                          <w:divsChild>
                                                            <w:div w:id="1139615022">
                                                              <w:marLeft w:val="0"/>
                                                              <w:marRight w:val="0"/>
                                                              <w:marTop w:val="0"/>
                                                              <w:marBottom w:val="0"/>
                                                              <w:divBdr>
                                                                <w:top w:val="none" w:sz="0" w:space="0" w:color="auto"/>
                                                                <w:left w:val="none" w:sz="0" w:space="0" w:color="auto"/>
                                                                <w:bottom w:val="none" w:sz="0" w:space="0" w:color="auto"/>
                                                                <w:right w:val="none" w:sz="0" w:space="0" w:color="auto"/>
                                                              </w:divBdr>
                                                              <w:divsChild>
                                                                <w:div w:id="16562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934562">
                                              <w:marLeft w:val="0"/>
                                              <w:marRight w:val="0"/>
                                              <w:marTop w:val="100"/>
                                              <w:marBottom w:val="100"/>
                                              <w:divBdr>
                                                <w:top w:val="none" w:sz="0" w:space="0" w:color="auto"/>
                                                <w:left w:val="none" w:sz="0" w:space="0" w:color="auto"/>
                                                <w:bottom w:val="none" w:sz="0" w:space="0" w:color="auto"/>
                                                <w:right w:val="none" w:sz="0" w:space="0" w:color="auto"/>
                                              </w:divBdr>
                                              <w:divsChild>
                                                <w:div w:id="1547642350">
                                                  <w:marLeft w:val="0"/>
                                                  <w:marRight w:val="0"/>
                                                  <w:marTop w:val="0"/>
                                                  <w:marBottom w:val="0"/>
                                                  <w:divBdr>
                                                    <w:top w:val="none" w:sz="0" w:space="0" w:color="auto"/>
                                                    <w:left w:val="none" w:sz="0" w:space="0" w:color="auto"/>
                                                    <w:bottom w:val="none" w:sz="0" w:space="0" w:color="auto"/>
                                                    <w:right w:val="none" w:sz="0" w:space="0" w:color="auto"/>
                                                  </w:divBdr>
                                                  <w:divsChild>
                                                    <w:div w:id="559050292">
                                                      <w:marLeft w:val="0"/>
                                                      <w:marRight w:val="0"/>
                                                      <w:marTop w:val="0"/>
                                                      <w:marBottom w:val="0"/>
                                                      <w:divBdr>
                                                        <w:top w:val="none" w:sz="0" w:space="0" w:color="auto"/>
                                                        <w:left w:val="none" w:sz="0" w:space="0" w:color="auto"/>
                                                        <w:bottom w:val="none" w:sz="0" w:space="0" w:color="auto"/>
                                                        <w:right w:val="none" w:sz="0" w:space="0" w:color="auto"/>
                                                      </w:divBdr>
                                                      <w:divsChild>
                                                        <w:div w:id="115296615">
                                                          <w:marLeft w:val="0"/>
                                                          <w:marRight w:val="0"/>
                                                          <w:marTop w:val="0"/>
                                                          <w:marBottom w:val="0"/>
                                                          <w:divBdr>
                                                            <w:top w:val="none" w:sz="0" w:space="0" w:color="auto"/>
                                                            <w:left w:val="none" w:sz="0" w:space="0" w:color="auto"/>
                                                            <w:bottom w:val="none" w:sz="0" w:space="0" w:color="auto"/>
                                                            <w:right w:val="none" w:sz="0" w:space="0" w:color="auto"/>
                                                          </w:divBdr>
                                                          <w:divsChild>
                                                            <w:div w:id="1289314057">
                                                              <w:marLeft w:val="0"/>
                                                              <w:marRight w:val="0"/>
                                                              <w:marTop w:val="0"/>
                                                              <w:marBottom w:val="0"/>
                                                              <w:divBdr>
                                                                <w:top w:val="none" w:sz="0" w:space="0" w:color="auto"/>
                                                                <w:left w:val="none" w:sz="0" w:space="0" w:color="auto"/>
                                                                <w:bottom w:val="none" w:sz="0" w:space="0" w:color="auto"/>
                                                                <w:right w:val="none" w:sz="0" w:space="0" w:color="auto"/>
                                                              </w:divBdr>
                                                              <w:divsChild>
                                                                <w:div w:id="692801437">
                                                                  <w:marLeft w:val="0"/>
                                                                  <w:marRight w:val="0"/>
                                                                  <w:marTop w:val="0"/>
                                                                  <w:marBottom w:val="0"/>
                                                                  <w:divBdr>
                                                                    <w:top w:val="none" w:sz="0" w:space="0" w:color="auto"/>
                                                                    <w:left w:val="none" w:sz="0" w:space="0" w:color="auto"/>
                                                                    <w:bottom w:val="none" w:sz="0" w:space="0" w:color="auto"/>
                                                                    <w:right w:val="none" w:sz="0" w:space="0" w:color="auto"/>
                                                                  </w:divBdr>
                                                                  <w:divsChild>
                                                                    <w:div w:id="7446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90098">
                                              <w:marLeft w:val="0"/>
                                              <w:marRight w:val="0"/>
                                              <w:marTop w:val="100"/>
                                              <w:marBottom w:val="100"/>
                                              <w:divBdr>
                                                <w:top w:val="none" w:sz="0" w:space="0" w:color="auto"/>
                                                <w:left w:val="none" w:sz="0" w:space="0" w:color="auto"/>
                                                <w:bottom w:val="none" w:sz="0" w:space="0" w:color="auto"/>
                                                <w:right w:val="none" w:sz="0" w:space="0" w:color="auto"/>
                                              </w:divBdr>
                                              <w:divsChild>
                                                <w:div w:id="99615135">
                                                  <w:marLeft w:val="0"/>
                                                  <w:marRight w:val="0"/>
                                                  <w:marTop w:val="0"/>
                                                  <w:marBottom w:val="0"/>
                                                  <w:divBdr>
                                                    <w:top w:val="none" w:sz="0" w:space="0" w:color="auto"/>
                                                    <w:left w:val="none" w:sz="0" w:space="0" w:color="auto"/>
                                                    <w:bottom w:val="none" w:sz="0" w:space="0" w:color="auto"/>
                                                    <w:right w:val="none" w:sz="0" w:space="0" w:color="auto"/>
                                                  </w:divBdr>
                                                  <w:divsChild>
                                                    <w:div w:id="734357188">
                                                      <w:marLeft w:val="0"/>
                                                      <w:marRight w:val="0"/>
                                                      <w:marTop w:val="0"/>
                                                      <w:marBottom w:val="0"/>
                                                      <w:divBdr>
                                                        <w:top w:val="none" w:sz="0" w:space="0" w:color="auto"/>
                                                        <w:left w:val="none" w:sz="0" w:space="0" w:color="auto"/>
                                                        <w:bottom w:val="none" w:sz="0" w:space="0" w:color="auto"/>
                                                        <w:right w:val="none" w:sz="0" w:space="0" w:color="auto"/>
                                                      </w:divBdr>
                                                      <w:divsChild>
                                                        <w:div w:id="536356318">
                                                          <w:marLeft w:val="0"/>
                                                          <w:marRight w:val="0"/>
                                                          <w:marTop w:val="0"/>
                                                          <w:marBottom w:val="0"/>
                                                          <w:divBdr>
                                                            <w:top w:val="none" w:sz="0" w:space="0" w:color="auto"/>
                                                            <w:left w:val="none" w:sz="0" w:space="0" w:color="auto"/>
                                                            <w:bottom w:val="none" w:sz="0" w:space="0" w:color="auto"/>
                                                            <w:right w:val="none" w:sz="0" w:space="0" w:color="auto"/>
                                                          </w:divBdr>
                                                          <w:divsChild>
                                                            <w:div w:id="1812210771">
                                                              <w:marLeft w:val="0"/>
                                                              <w:marRight w:val="0"/>
                                                              <w:marTop w:val="0"/>
                                                              <w:marBottom w:val="240"/>
                                                              <w:divBdr>
                                                                <w:top w:val="none" w:sz="0" w:space="0" w:color="auto"/>
                                                                <w:left w:val="none" w:sz="0" w:space="0" w:color="auto"/>
                                                                <w:bottom w:val="none" w:sz="0" w:space="0" w:color="auto"/>
                                                                <w:right w:val="none" w:sz="0" w:space="0" w:color="auto"/>
                                                              </w:divBdr>
                                                              <w:divsChild>
                                                                <w:div w:id="817041019">
                                                                  <w:marLeft w:val="0"/>
                                                                  <w:marRight w:val="0"/>
                                                                  <w:marTop w:val="0"/>
                                                                  <w:marBottom w:val="0"/>
                                                                  <w:divBdr>
                                                                    <w:top w:val="none" w:sz="0" w:space="0" w:color="auto"/>
                                                                    <w:left w:val="none" w:sz="0" w:space="0" w:color="auto"/>
                                                                    <w:bottom w:val="none" w:sz="0" w:space="0" w:color="auto"/>
                                                                    <w:right w:val="none" w:sz="0" w:space="0" w:color="auto"/>
                                                                  </w:divBdr>
                                                                  <w:divsChild>
                                                                    <w:div w:id="1900893411">
                                                                      <w:marLeft w:val="0"/>
                                                                      <w:marRight w:val="0"/>
                                                                      <w:marTop w:val="0"/>
                                                                      <w:marBottom w:val="0"/>
                                                                      <w:divBdr>
                                                                        <w:top w:val="none" w:sz="0" w:space="0" w:color="auto"/>
                                                                        <w:left w:val="none" w:sz="0" w:space="0" w:color="auto"/>
                                                                        <w:bottom w:val="none" w:sz="0" w:space="0" w:color="auto"/>
                                                                        <w:right w:val="none" w:sz="0" w:space="0" w:color="auto"/>
                                                                      </w:divBdr>
                                                                      <w:divsChild>
                                                                        <w:div w:id="184564119">
                                                                          <w:marLeft w:val="0"/>
                                                                          <w:marRight w:val="0"/>
                                                                          <w:marTop w:val="0"/>
                                                                          <w:marBottom w:val="0"/>
                                                                          <w:divBdr>
                                                                            <w:top w:val="none" w:sz="0" w:space="0" w:color="auto"/>
                                                                            <w:left w:val="none" w:sz="0" w:space="0" w:color="auto"/>
                                                                            <w:bottom w:val="none" w:sz="0" w:space="0" w:color="auto"/>
                                                                            <w:right w:val="none" w:sz="0" w:space="0" w:color="auto"/>
                                                                          </w:divBdr>
                                                                          <w:divsChild>
                                                                            <w:div w:id="6994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8608">
                                                                  <w:marLeft w:val="0"/>
                                                                  <w:marRight w:val="0"/>
                                                                  <w:marTop w:val="0"/>
                                                                  <w:marBottom w:val="0"/>
                                                                  <w:divBdr>
                                                                    <w:top w:val="none" w:sz="0" w:space="0" w:color="auto"/>
                                                                    <w:left w:val="none" w:sz="0" w:space="0" w:color="auto"/>
                                                                    <w:bottom w:val="none" w:sz="0" w:space="0" w:color="auto"/>
                                                                    <w:right w:val="none" w:sz="0" w:space="0" w:color="auto"/>
                                                                  </w:divBdr>
                                                                  <w:divsChild>
                                                                    <w:div w:id="1431975738">
                                                                      <w:marLeft w:val="0"/>
                                                                      <w:marRight w:val="0"/>
                                                                      <w:marTop w:val="0"/>
                                                                      <w:marBottom w:val="0"/>
                                                                      <w:divBdr>
                                                                        <w:top w:val="single" w:sz="6" w:space="0" w:color="auto"/>
                                                                        <w:left w:val="single" w:sz="2" w:space="0" w:color="auto"/>
                                                                        <w:bottom w:val="single" w:sz="2" w:space="0" w:color="auto"/>
                                                                        <w:right w:val="single" w:sz="2" w:space="0" w:color="auto"/>
                                                                      </w:divBdr>
                                                                      <w:divsChild>
                                                                        <w:div w:id="910240086">
                                                                          <w:marLeft w:val="0"/>
                                                                          <w:marRight w:val="0"/>
                                                                          <w:marTop w:val="0"/>
                                                                          <w:marBottom w:val="0"/>
                                                                          <w:divBdr>
                                                                            <w:top w:val="none" w:sz="0" w:space="0" w:color="auto"/>
                                                                            <w:left w:val="none" w:sz="0" w:space="0" w:color="auto"/>
                                                                            <w:bottom w:val="none" w:sz="0" w:space="0" w:color="auto"/>
                                                                            <w:right w:val="none" w:sz="0" w:space="0" w:color="auto"/>
                                                                          </w:divBdr>
                                                                          <w:divsChild>
                                                                            <w:div w:id="2136173717">
                                                                              <w:marLeft w:val="0"/>
                                                                              <w:marRight w:val="0"/>
                                                                              <w:marTop w:val="0"/>
                                                                              <w:marBottom w:val="0"/>
                                                                              <w:divBdr>
                                                                                <w:top w:val="none" w:sz="0" w:space="0" w:color="auto"/>
                                                                                <w:left w:val="none" w:sz="0" w:space="0" w:color="auto"/>
                                                                                <w:bottom w:val="none" w:sz="0" w:space="0" w:color="auto"/>
                                                                                <w:right w:val="none" w:sz="0" w:space="0" w:color="auto"/>
                                                                              </w:divBdr>
                                                                              <w:divsChild>
                                                                                <w:div w:id="1872573003">
                                                                                  <w:marLeft w:val="360"/>
                                                                                  <w:marRight w:val="360"/>
                                                                                  <w:marTop w:val="0"/>
                                                                                  <w:marBottom w:val="0"/>
                                                                                  <w:divBdr>
                                                                                    <w:top w:val="none" w:sz="0" w:space="0" w:color="auto"/>
                                                                                    <w:left w:val="none" w:sz="0" w:space="0" w:color="auto"/>
                                                                                    <w:bottom w:val="none" w:sz="0" w:space="0" w:color="auto"/>
                                                                                    <w:right w:val="none" w:sz="0" w:space="0" w:color="auto"/>
                                                                                  </w:divBdr>
                                                                                  <w:divsChild>
                                                                                    <w:div w:id="520977840">
                                                                                      <w:marLeft w:val="0"/>
                                                                                      <w:marRight w:val="0"/>
                                                                                      <w:marTop w:val="0"/>
                                                                                      <w:marBottom w:val="0"/>
                                                                                      <w:divBdr>
                                                                                        <w:top w:val="none" w:sz="0" w:space="0" w:color="auto"/>
                                                                                        <w:left w:val="none" w:sz="0" w:space="0" w:color="auto"/>
                                                                                        <w:bottom w:val="none" w:sz="0" w:space="0" w:color="auto"/>
                                                                                        <w:right w:val="none" w:sz="0" w:space="0" w:color="auto"/>
                                                                                      </w:divBdr>
                                                                                      <w:divsChild>
                                                                                        <w:div w:id="1595358139">
                                                                                          <w:marLeft w:val="0"/>
                                                                                          <w:marRight w:val="0"/>
                                                                                          <w:marTop w:val="0"/>
                                                                                          <w:marBottom w:val="0"/>
                                                                                          <w:divBdr>
                                                                                            <w:top w:val="none" w:sz="0" w:space="0" w:color="auto"/>
                                                                                            <w:left w:val="none" w:sz="0" w:space="0" w:color="auto"/>
                                                                                            <w:bottom w:val="none" w:sz="0" w:space="0" w:color="auto"/>
                                                                                            <w:right w:val="none" w:sz="0" w:space="0" w:color="auto"/>
                                                                                          </w:divBdr>
                                                                                          <w:divsChild>
                                                                                            <w:div w:id="254554375">
                                                                                              <w:marLeft w:val="0"/>
                                                                                              <w:marRight w:val="0"/>
                                                                                              <w:marTop w:val="0"/>
                                                                                              <w:marBottom w:val="0"/>
                                                                                              <w:divBdr>
                                                                                                <w:top w:val="none" w:sz="0" w:space="0" w:color="auto"/>
                                                                                                <w:left w:val="none" w:sz="0" w:space="0" w:color="auto"/>
                                                                                                <w:bottom w:val="none" w:sz="0" w:space="0" w:color="auto"/>
                                                                                                <w:right w:val="none" w:sz="0" w:space="0" w:color="auto"/>
                                                                                              </w:divBdr>
                                                                                              <w:divsChild>
                                                                                                <w:div w:id="179126774">
                                                                                                  <w:marLeft w:val="0"/>
                                                                                                  <w:marRight w:val="0"/>
                                                                                                  <w:marTop w:val="0"/>
                                                                                                  <w:marBottom w:val="0"/>
                                                                                                  <w:divBdr>
                                                                                                    <w:top w:val="none" w:sz="0" w:space="0" w:color="auto"/>
                                                                                                    <w:left w:val="none" w:sz="0" w:space="0" w:color="auto"/>
                                                                                                    <w:bottom w:val="none" w:sz="0" w:space="0" w:color="auto"/>
                                                                                                    <w:right w:val="none" w:sz="0" w:space="0" w:color="auto"/>
                                                                                                  </w:divBdr>
                                                                                                </w:div>
                                                                                                <w:div w:id="598099008">
                                                                                                  <w:marLeft w:val="0"/>
                                                                                                  <w:marRight w:val="0"/>
                                                                                                  <w:marTop w:val="0"/>
                                                                                                  <w:marBottom w:val="0"/>
                                                                                                  <w:divBdr>
                                                                                                    <w:top w:val="none" w:sz="0" w:space="0" w:color="auto"/>
                                                                                                    <w:left w:val="none" w:sz="0" w:space="0" w:color="auto"/>
                                                                                                    <w:bottom w:val="none" w:sz="0" w:space="0" w:color="auto"/>
                                                                                                    <w:right w:val="none" w:sz="0" w:space="0" w:color="auto"/>
                                                                                                  </w:divBdr>
                                                                                                </w:div>
                                                                                                <w:div w:id="1559785319">
                                                                                                  <w:marLeft w:val="0"/>
                                                                                                  <w:marRight w:val="0"/>
                                                                                                  <w:marTop w:val="0"/>
                                                                                                  <w:marBottom w:val="0"/>
                                                                                                  <w:divBdr>
                                                                                                    <w:top w:val="none" w:sz="0" w:space="0" w:color="auto"/>
                                                                                                    <w:left w:val="none" w:sz="0" w:space="0" w:color="auto"/>
                                                                                                    <w:bottom w:val="none" w:sz="0" w:space="0" w:color="auto"/>
                                                                                                    <w:right w:val="none" w:sz="0" w:space="0" w:color="auto"/>
                                                                                                  </w:divBdr>
                                                                                                </w:div>
                                                                                                <w:div w:id="1791825946">
                                                                                                  <w:marLeft w:val="0"/>
                                                                                                  <w:marRight w:val="0"/>
                                                                                                  <w:marTop w:val="0"/>
                                                                                                  <w:marBottom w:val="0"/>
                                                                                                  <w:divBdr>
                                                                                                    <w:top w:val="none" w:sz="0" w:space="0" w:color="auto"/>
                                                                                                    <w:left w:val="none" w:sz="0" w:space="0" w:color="auto"/>
                                                                                                    <w:bottom w:val="none" w:sz="0" w:space="0" w:color="auto"/>
                                                                                                    <w:right w:val="none" w:sz="0" w:space="0" w:color="auto"/>
                                                                                                  </w:divBdr>
                                                                                                </w:div>
                                                                                                <w:div w:id="1716193656">
                                                                                                  <w:marLeft w:val="0"/>
                                                                                                  <w:marRight w:val="0"/>
                                                                                                  <w:marTop w:val="0"/>
                                                                                                  <w:marBottom w:val="0"/>
                                                                                                  <w:divBdr>
                                                                                                    <w:top w:val="none" w:sz="0" w:space="0" w:color="auto"/>
                                                                                                    <w:left w:val="none" w:sz="0" w:space="0" w:color="auto"/>
                                                                                                    <w:bottom w:val="none" w:sz="0" w:space="0" w:color="auto"/>
                                                                                                    <w:right w:val="none" w:sz="0" w:space="0" w:color="auto"/>
                                                                                                  </w:divBdr>
                                                                                                </w:div>
                                                                                                <w:div w:id="1931574602">
                                                                                                  <w:marLeft w:val="0"/>
                                                                                                  <w:marRight w:val="0"/>
                                                                                                  <w:marTop w:val="0"/>
                                                                                                  <w:marBottom w:val="0"/>
                                                                                                  <w:divBdr>
                                                                                                    <w:top w:val="none" w:sz="0" w:space="0" w:color="auto"/>
                                                                                                    <w:left w:val="none" w:sz="0" w:space="0" w:color="auto"/>
                                                                                                    <w:bottom w:val="none" w:sz="0" w:space="0" w:color="auto"/>
                                                                                                    <w:right w:val="none" w:sz="0" w:space="0" w:color="auto"/>
                                                                                                  </w:divBdr>
                                                                                                </w:div>
                                                                                                <w:div w:id="1044938714">
                                                                                                  <w:marLeft w:val="0"/>
                                                                                                  <w:marRight w:val="0"/>
                                                                                                  <w:marTop w:val="0"/>
                                                                                                  <w:marBottom w:val="0"/>
                                                                                                  <w:divBdr>
                                                                                                    <w:top w:val="none" w:sz="0" w:space="0" w:color="auto"/>
                                                                                                    <w:left w:val="none" w:sz="0" w:space="0" w:color="auto"/>
                                                                                                    <w:bottom w:val="none" w:sz="0" w:space="0" w:color="auto"/>
                                                                                                    <w:right w:val="none" w:sz="0" w:space="0" w:color="auto"/>
                                                                                                  </w:divBdr>
                                                                                                </w:div>
                                                                                                <w:div w:id="545722282">
                                                                                                  <w:marLeft w:val="0"/>
                                                                                                  <w:marRight w:val="0"/>
                                                                                                  <w:marTop w:val="0"/>
                                                                                                  <w:marBottom w:val="0"/>
                                                                                                  <w:divBdr>
                                                                                                    <w:top w:val="none" w:sz="0" w:space="0" w:color="auto"/>
                                                                                                    <w:left w:val="none" w:sz="0" w:space="0" w:color="auto"/>
                                                                                                    <w:bottom w:val="none" w:sz="0" w:space="0" w:color="auto"/>
                                                                                                    <w:right w:val="none" w:sz="0" w:space="0" w:color="auto"/>
                                                                                                  </w:divBdr>
                                                                                                </w:div>
                                                                                                <w:div w:id="1747418939">
                                                                                                  <w:marLeft w:val="0"/>
                                                                                                  <w:marRight w:val="0"/>
                                                                                                  <w:marTop w:val="0"/>
                                                                                                  <w:marBottom w:val="0"/>
                                                                                                  <w:divBdr>
                                                                                                    <w:top w:val="none" w:sz="0" w:space="0" w:color="auto"/>
                                                                                                    <w:left w:val="none" w:sz="0" w:space="0" w:color="auto"/>
                                                                                                    <w:bottom w:val="none" w:sz="0" w:space="0" w:color="auto"/>
                                                                                                    <w:right w:val="none" w:sz="0" w:space="0" w:color="auto"/>
                                                                                                  </w:divBdr>
                                                                                                </w:div>
                                                                                                <w:div w:id="967468350">
                                                                                                  <w:marLeft w:val="0"/>
                                                                                                  <w:marRight w:val="0"/>
                                                                                                  <w:marTop w:val="0"/>
                                                                                                  <w:marBottom w:val="0"/>
                                                                                                  <w:divBdr>
                                                                                                    <w:top w:val="none" w:sz="0" w:space="0" w:color="auto"/>
                                                                                                    <w:left w:val="none" w:sz="0" w:space="0" w:color="auto"/>
                                                                                                    <w:bottom w:val="none" w:sz="0" w:space="0" w:color="auto"/>
                                                                                                    <w:right w:val="none" w:sz="0" w:space="0" w:color="auto"/>
                                                                                                  </w:divBdr>
                                                                                                </w:div>
                                                                                                <w:div w:id="745154329">
                                                                                                  <w:marLeft w:val="0"/>
                                                                                                  <w:marRight w:val="0"/>
                                                                                                  <w:marTop w:val="0"/>
                                                                                                  <w:marBottom w:val="0"/>
                                                                                                  <w:divBdr>
                                                                                                    <w:top w:val="none" w:sz="0" w:space="0" w:color="auto"/>
                                                                                                    <w:left w:val="none" w:sz="0" w:space="0" w:color="auto"/>
                                                                                                    <w:bottom w:val="none" w:sz="0" w:space="0" w:color="auto"/>
                                                                                                    <w:right w:val="none" w:sz="0" w:space="0" w:color="auto"/>
                                                                                                  </w:divBdr>
                                                                                                </w:div>
                                                                                                <w:div w:id="1714772164">
                                                                                                  <w:marLeft w:val="0"/>
                                                                                                  <w:marRight w:val="0"/>
                                                                                                  <w:marTop w:val="0"/>
                                                                                                  <w:marBottom w:val="0"/>
                                                                                                  <w:divBdr>
                                                                                                    <w:top w:val="none" w:sz="0" w:space="0" w:color="auto"/>
                                                                                                    <w:left w:val="none" w:sz="0" w:space="0" w:color="auto"/>
                                                                                                    <w:bottom w:val="none" w:sz="0" w:space="0" w:color="auto"/>
                                                                                                    <w:right w:val="none" w:sz="0" w:space="0" w:color="auto"/>
                                                                                                  </w:divBdr>
                                                                                                </w:div>
                                                                                                <w:div w:id="19463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893162">
                                                          <w:marLeft w:val="0"/>
                                                          <w:marRight w:val="0"/>
                                                          <w:marTop w:val="0"/>
                                                          <w:marBottom w:val="0"/>
                                                          <w:divBdr>
                                                            <w:top w:val="none" w:sz="0" w:space="0" w:color="auto"/>
                                                            <w:left w:val="none" w:sz="0" w:space="0" w:color="auto"/>
                                                            <w:bottom w:val="none" w:sz="0" w:space="0" w:color="auto"/>
                                                            <w:right w:val="none" w:sz="0" w:space="0" w:color="auto"/>
                                                          </w:divBdr>
                                                          <w:divsChild>
                                                            <w:div w:id="947196262">
                                                              <w:marLeft w:val="0"/>
                                                              <w:marRight w:val="0"/>
                                                              <w:marTop w:val="0"/>
                                                              <w:marBottom w:val="0"/>
                                                              <w:divBdr>
                                                                <w:top w:val="none" w:sz="0" w:space="0" w:color="auto"/>
                                                                <w:left w:val="none" w:sz="0" w:space="0" w:color="auto"/>
                                                                <w:bottom w:val="none" w:sz="0" w:space="0" w:color="auto"/>
                                                                <w:right w:val="none" w:sz="0" w:space="0" w:color="auto"/>
                                                              </w:divBdr>
                                                              <w:divsChild>
                                                                <w:div w:id="2612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746269">
                                              <w:marLeft w:val="0"/>
                                              <w:marRight w:val="0"/>
                                              <w:marTop w:val="100"/>
                                              <w:marBottom w:val="100"/>
                                              <w:divBdr>
                                                <w:top w:val="none" w:sz="0" w:space="0" w:color="auto"/>
                                                <w:left w:val="none" w:sz="0" w:space="0" w:color="auto"/>
                                                <w:bottom w:val="none" w:sz="0" w:space="0" w:color="auto"/>
                                                <w:right w:val="none" w:sz="0" w:space="0" w:color="auto"/>
                                              </w:divBdr>
                                              <w:divsChild>
                                                <w:div w:id="1914198053">
                                                  <w:marLeft w:val="0"/>
                                                  <w:marRight w:val="0"/>
                                                  <w:marTop w:val="0"/>
                                                  <w:marBottom w:val="0"/>
                                                  <w:divBdr>
                                                    <w:top w:val="none" w:sz="0" w:space="0" w:color="auto"/>
                                                    <w:left w:val="none" w:sz="0" w:space="0" w:color="auto"/>
                                                    <w:bottom w:val="none" w:sz="0" w:space="0" w:color="auto"/>
                                                    <w:right w:val="none" w:sz="0" w:space="0" w:color="auto"/>
                                                  </w:divBdr>
                                                  <w:divsChild>
                                                    <w:div w:id="1115910218">
                                                      <w:marLeft w:val="0"/>
                                                      <w:marRight w:val="0"/>
                                                      <w:marTop w:val="0"/>
                                                      <w:marBottom w:val="0"/>
                                                      <w:divBdr>
                                                        <w:top w:val="none" w:sz="0" w:space="0" w:color="auto"/>
                                                        <w:left w:val="none" w:sz="0" w:space="0" w:color="auto"/>
                                                        <w:bottom w:val="none" w:sz="0" w:space="0" w:color="auto"/>
                                                        <w:right w:val="none" w:sz="0" w:space="0" w:color="auto"/>
                                                      </w:divBdr>
                                                      <w:divsChild>
                                                        <w:div w:id="1068501391">
                                                          <w:marLeft w:val="0"/>
                                                          <w:marRight w:val="0"/>
                                                          <w:marTop w:val="0"/>
                                                          <w:marBottom w:val="0"/>
                                                          <w:divBdr>
                                                            <w:top w:val="none" w:sz="0" w:space="0" w:color="auto"/>
                                                            <w:left w:val="none" w:sz="0" w:space="0" w:color="auto"/>
                                                            <w:bottom w:val="none" w:sz="0" w:space="0" w:color="auto"/>
                                                            <w:right w:val="none" w:sz="0" w:space="0" w:color="auto"/>
                                                          </w:divBdr>
                                                          <w:divsChild>
                                                            <w:div w:id="1007831117">
                                                              <w:marLeft w:val="0"/>
                                                              <w:marRight w:val="0"/>
                                                              <w:marTop w:val="0"/>
                                                              <w:marBottom w:val="0"/>
                                                              <w:divBdr>
                                                                <w:top w:val="none" w:sz="0" w:space="0" w:color="auto"/>
                                                                <w:left w:val="none" w:sz="0" w:space="0" w:color="auto"/>
                                                                <w:bottom w:val="none" w:sz="0" w:space="0" w:color="auto"/>
                                                                <w:right w:val="none" w:sz="0" w:space="0" w:color="auto"/>
                                                              </w:divBdr>
                                                              <w:divsChild>
                                                                <w:div w:id="797336201">
                                                                  <w:marLeft w:val="0"/>
                                                                  <w:marRight w:val="0"/>
                                                                  <w:marTop w:val="0"/>
                                                                  <w:marBottom w:val="0"/>
                                                                  <w:divBdr>
                                                                    <w:top w:val="none" w:sz="0" w:space="0" w:color="auto"/>
                                                                    <w:left w:val="none" w:sz="0" w:space="0" w:color="auto"/>
                                                                    <w:bottom w:val="none" w:sz="0" w:space="0" w:color="auto"/>
                                                                    <w:right w:val="none" w:sz="0" w:space="0" w:color="auto"/>
                                                                  </w:divBdr>
                                                                  <w:divsChild>
                                                                    <w:div w:id="8322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959448">
                                              <w:marLeft w:val="0"/>
                                              <w:marRight w:val="0"/>
                                              <w:marTop w:val="100"/>
                                              <w:marBottom w:val="100"/>
                                              <w:divBdr>
                                                <w:top w:val="none" w:sz="0" w:space="0" w:color="auto"/>
                                                <w:left w:val="none" w:sz="0" w:space="0" w:color="auto"/>
                                                <w:bottom w:val="none" w:sz="0" w:space="0" w:color="auto"/>
                                                <w:right w:val="none" w:sz="0" w:space="0" w:color="auto"/>
                                              </w:divBdr>
                                              <w:divsChild>
                                                <w:div w:id="1784954662">
                                                  <w:marLeft w:val="0"/>
                                                  <w:marRight w:val="0"/>
                                                  <w:marTop w:val="0"/>
                                                  <w:marBottom w:val="0"/>
                                                  <w:divBdr>
                                                    <w:top w:val="none" w:sz="0" w:space="0" w:color="auto"/>
                                                    <w:left w:val="none" w:sz="0" w:space="0" w:color="auto"/>
                                                    <w:bottom w:val="none" w:sz="0" w:space="0" w:color="auto"/>
                                                    <w:right w:val="none" w:sz="0" w:space="0" w:color="auto"/>
                                                  </w:divBdr>
                                                  <w:divsChild>
                                                    <w:div w:id="1135222445">
                                                      <w:marLeft w:val="0"/>
                                                      <w:marRight w:val="0"/>
                                                      <w:marTop w:val="0"/>
                                                      <w:marBottom w:val="0"/>
                                                      <w:divBdr>
                                                        <w:top w:val="none" w:sz="0" w:space="0" w:color="auto"/>
                                                        <w:left w:val="none" w:sz="0" w:space="0" w:color="auto"/>
                                                        <w:bottom w:val="none" w:sz="0" w:space="0" w:color="auto"/>
                                                        <w:right w:val="none" w:sz="0" w:space="0" w:color="auto"/>
                                                      </w:divBdr>
                                                      <w:divsChild>
                                                        <w:div w:id="1048839298">
                                                          <w:marLeft w:val="0"/>
                                                          <w:marRight w:val="0"/>
                                                          <w:marTop w:val="0"/>
                                                          <w:marBottom w:val="0"/>
                                                          <w:divBdr>
                                                            <w:top w:val="none" w:sz="0" w:space="0" w:color="auto"/>
                                                            <w:left w:val="none" w:sz="0" w:space="0" w:color="auto"/>
                                                            <w:bottom w:val="none" w:sz="0" w:space="0" w:color="auto"/>
                                                            <w:right w:val="none" w:sz="0" w:space="0" w:color="auto"/>
                                                          </w:divBdr>
                                                          <w:divsChild>
                                                            <w:div w:id="1986085300">
                                                              <w:marLeft w:val="0"/>
                                                              <w:marRight w:val="0"/>
                                                              <w:marTop w:val="0"/>
                                                              <w:marBottom w:val="240"/>
                                                              <w:divBdr>
                                                                <w:top w:val="none" w:sz="0" w:space="0" w:color="auto"/>
                                                                <w:left w:val="none" w:sz="0" w:space="0" w:color="auto"/>
                                                                <w:bottom w:val="none" w:sz="0" w:space="0" w:color="auto"/>
                                                                <w:right w:val="none" w:sz="0" w:space="0" w:color="auto"/>
                                                              </w:divBdr>
                                                              <w:divsChild>
                                                                <w:div w:id="310209640">
                                                                  <w:marLeft w:val="0"/>
                                                                  <w:marRight w:val="0"/>
                                                                  <w:marTop w:val="0"/>
                                                                  <w:marBottom w:val="0"/>
                                                                  <w:divBdr>
                                                                    <w:top w:val="none" w:sz="0" w:space="0" w:color="auto"/>
                                                                    <w:left w:val="none" w:sz="0" w:space="0" w:color="auto"/>
                                                                    <w:bottom w:val="none" w:sz="0" w:space="0" w:color="auto"/>
                                                                    <w:right w:val="none" w:sz="0" w:space="0" w:color="auto"/>
                                                                  </w:divBdr>
                                                                  <w:divsChild>
                                                                    <w:div w:id="574440153">
                                                                      <w:marLeft w:val="0"/>
                                                                      <w:marRight w:val="0"/>
                                                                      <w:marTop w:val="0"/>
                                                                      <w:marBottom w:val="0"/>
                                                                      <w:divBdr>
                                                                        <w:top w:val="none" w:sz="0" w:space="0" w:color="auto"/>
                                                                        <w:left w:val="none" w:sz="0" w:space="0" w:color="auto"/>
                                                                        <w:bottom w:val="none" w:sz="0" w:space="0" w:color="auto"/>
                                                                        <w:right w:val="none" w:sz="0" w:space="0" w:color="auto"/>
                                                                      </w:divBdr>
                                                                      <w:divsChild>
                                                                        <w:div w:id="1449355876">
                                                                          <w:marLeft w:val="0"/>
                                                                          <w:marRight w:val="0"/>
                                                                          <w:marTop w:val="0"/>
                                                                          <w:marBottom w:val="0"/>
                                                                          <w:divBdr>
                                                                            <w:top w:val="none" w:sz="0" w:space="0" w:color="auto"/>
                                                                            <w:left w:val="none" w:sz="0" w:space="0" w:color="auto"/>
                                                                            <w:bottom w:val="none" w:sz="0" w:space="0" w:color="auto"/>
                                                                            <w:right w:val="none" w:sz="0" w:space="0" w:color="auto"/>
                                                                          </w:divBdr>
                                                                          <w:divsChild>
                                                                            <w:div w:id="19022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4208">
                                                                  <w:marLeft w:val="0"/>
                                                                  <w:marRight w:val="0"/>
                                                                  <w:marTop w:val="0"/>
                                                                  <w:marBottom w:val="0"/>
                                                                  <w:divBdr>
                                                                    <w:top w:val="none" w:sz="0" w:space="0" w:color="auto"/>
                                                                    <w:left w:val="none" w:sz="0" w:space="0" w:color="auto"/>
                                                                    <w:bottom w:val="none" w:sz="0" w:space="0" w:color="auto"/>
                                                                    <w:right w:val="none" w:sz="0" w:space="0" w:color="auto"/>
                                                                  </w:divBdr>
                                                                  <w:divsChild>
                                                                    <w:div w:id="420489139">
                                                                      <w:marLeft w:val="0"/>
                                                                      <w:marRight w:val="0"/>
                                                                      <w:marTop w:val="0"/>
                                                                      <w:marBottom w:val="0"/>
                                                                      <w:divBdr>
                                                                        <w:top w:val="single" w:sz="6" w:space="0" w:color="auto"/>
                                                                        <w:left w:val="single" w:sz="2" w:space="0" w:color="auto"/>
                                                                        <w:bottom w:val="single" w:sz="2" w:space="0" w:color="auto"/>
                                                                        <w:right w:val="single" w:sz="2" w:space="0" w:color="auto"/>
                                                                      </w:divBdr>
                                                                      <w:divsChild>
                                                                        <w:div w:id="1848709368">
                                                                          <w:marLeft w:val="0"/>
                                                                          <w:marRight w:val="0"/>
                                                                          <w:marTop w:val="0"/>
                                                                          <w:marBottom w:val="0"/>
                                                                          <w:divBdr>
                                                                            <w:top w:val="none" w:sz="0" w:space="0" w:color="auto"/>
                                                                            <w:left w:val="none" w:sz="0" w:space="0" w:color="auto"/>
                                                                            <w:bottom w:val="none" w:sz="0" w:space="0" w:color="auto"/>
                                                                            <w:right w:val="none" w:sz="0" w:space="0" w:color="auto"/>
                                                                          </w:divBdr>
                                                                          <w:divsChild>
                                                                            <w:div w:id="473792260">
                                                                              <w:marLeft w:val="0"/>
                                                                              <w:marRight w:val="0"/>
                                                                              <w:marTop w:val="0"/>
                                                                              <w:marBottom w:val="0"/>
                                                                              <w:divBdr>
                                                                                <w:top w:val="none" w:sz="0" w:space="0" w:color="auto"/>
                                                                                <w:left w:val="none" w:sz="0" w:space="0" w:color="auto"/>
                                                                                <w:bottom w:val="none" w:sz="0" w:space="0" w:color="auto"/>
                                                                                <w:right w:val="none" w:sz="0" w:space="0" w:color="auto"/>
                                                                              </w:divBdr>
                                                                              <w:divsChild>
                                                                                <w:div w:id="319115684">
                                                                                  <w:marLeft w:val="360"/>
                                                                                  <w:marRight w:val="360"/>
                                                                                  <w:marTop w:val="0"/>
                                                                                  <w:marBottom w:val="0"/>
                                                                                  <w:divBdr>
                                                                                    <w:top w:val="none" w:sz="0" w:space="0" w:color="auto"/>
                                                                                    <w:left w:val="none" w:sz="0" w:space="0" w:color="auto"/>
                                                                                    <w:bottom w:val="none" w:sz="0" w:space="0" w:color="auto"/>
                                                                                    <w:right w:val="none" w:sz="0" w:space="0" w:color="auto"/>
                                                                                  </w:divBdr>
                                                                                  <w:divsChild>
                                                                                    <w:div w:id="2143384875">
                                                                                      <w:marLeft w:val="0"/>
                                                                                      <w:marRight w:val="0"/>
                                                                                      <w:marTop w:val="0"/>
                                                                                      <w:marBottom w:val="0"/>
                                                                                      <w:divBdr>
                                                                                        <w:top w:val="none" w:sz="0" w:space="0" w:color="auto"/>
                                                                                        <w:left w:val="none" w:sz="0" w:space="0" w:color="auto"/>
                                                                                        <w:bottom w:val="none" w:sz="0" w:space="0" w:color="auto"/>
                                                                                        <w:right w:val="none" w:sz="0" w:space="0" w:color="auto"/>
                                                                                      </w:divBdr>
                                                                                      <w:divsChild>
                                                                                        <w:div w:id="121117101">
                                                                                          <w:marLeft w:val="0"/>
                                                                                          <w:marRight w:val="0"/>
                                                                                          <w:marTop w:val="0"/>
                                                                                          <w:marBottom w:val="0"/>
                                                                                          <w:divBdr>
                                                                                            <w:top w:val="none" w:sz="0" w:space="0" w:color="auto"/>
                                                                                            <w:left w:val="none" w:sz="0" w:space="0" w:color="auto"/>
                                                                                            <w:bottom w:val="none" w:sz="0" w:space="0" w:color="auto"/>
                                                                                            <w:right w:val="none" w:sz="0" w:space="0" w:color="auto"/>
                                                                                          </w:divBdr>
                                                                                          <w:divsChild>
                                                                                            <w:div w:id="428745350">
                                                                                              <w:marLeft w:val="0"/>
                                                                                              <w:marRight w:val="0"/>
                                                                                              <w:marTop w:val="0"/>
                                                                                              <w:marBottom w:val="0"/>
                                                                                              <w:divBdr>
                                                                                                <w:top w:val="none" w:sz="0" w:space="0" w:color="auto"/>
                                                                                                <w:left w:val="none" w:sz="0" w:space="0" w:color="auto"/>
                                                                                                <w:bottom w:val="none" w:sz="0" w:space="0" w:color="auto"/>
                                                                                                <w:right w:val="none" w:sz="0" w:space="0" w:color="auto"/>
                                                                                              </w:divBdr>
                                                                                              <w:divsChild>
                                                                                                <w:div w:id="167214837">
                                                                                                  <w:marLeft w:val="0"/>
                                                                                                  <w:marRight w:val="0"/>
                                                                                                  <w:marTop w:val="0"/>
                                                                                                  <w:marBottom w:val="0"/>
                                                                                                  <w:divBdr>
                                                                                                    <w:top w:val="none" w:sz="0" w:space="0" w:color="auto"/>
                                                                                                    <w:left w:val="none" w:sz="0" w:space="0" w:color="auto"/>
                                                                                                    <w:bottom w:val="none" w:sz="0" w:space="0" w:color="auto"/>
                                                                                                    <w:right w:val="none" w:sz="0" w:space="0" w:color="auto"/>
                                                                                                  </w:divBdr>
                                                                                                </w:div>
                                                                                                <w:div w:id="431051942">
                                                                                                  <w:marLeft w:val="0"/>
                                                                                                  <w:marRight w:val="0"/>
                                                                                                  <w:marTop w:val="0"/>
                                                                                                  <w:marBottom w:val="0"/>
                                                                                                  <w:divBdr>
                                                                                                    <w:top w:val="none" w:sz="0" w:space="0" w:color="auto"/>
                                                                                                    <w:left w:val="none" w:sz="0" w:space="0" w:color="auto"/>
                                                                                                    <w:bottom w:val="none" w:sz="0" w:space="0" w:color="auto"/>
                                                                                                    <w:right w:val="none" w:sz="0" w:space="0" w:color="auto"/>
                                                                                                  </w:divBdr>
                                                                                                </w:div>
                                                                                                <w:div w:id="1932817284">
                                                                                                  <w:blockQuote w:val="1"/>
                                                                                                  <w:marLeft w:val="0"/>
                                                                                                  <w:marRight w:val="0"/>
                                                                                                  <w:marTop w:val="0"/>
                                                                                                  <w:marBottom w:val="0"/>
                                                                                                  <w:divBdr>
                                                                                                    <w:top w:val="single" w:sz="2" w:space="0" w:color="auto"/>
                                                                                                    <w:left w:val="single" w:sz="2" w:space="16" w:color="auto"/>
                                                                                                    <w:bottom w:val="single" w:sz="2" w:space="0" w:color="auto"/>
                                                                                                    <w:right w:val="single" w:sz="2" w:space="0" w:color="auto"/>
                                                                                                  </w:divBdr>
                                                                                                </w:div>
                                                                                                <w:div w:id="790979253">
                                                                                                  <w:marLeft w:val="0"/>
                                                                                                  <w:marRight w:val="0"/>
                                                                                                  <w:marTop w:val="0"/>
                                                                                                  <w:marBottom w:val="0"/>
                                                                                                  <w:divBdr>
                                                                                                    <w:top w:val="none" w:sz="0" w:space="0" w:color="auto"/>
                                                                                                    <w:left w:val="none" w:sz="0" w:space="0" w:color="auto"/>
                                                                                                    <w:bottom w:val="none" w:sz="0" w:space="0" w:color="auto"/>
                                                                                                    <w:right w:val="none" w:sz="0" w:space="0" w:color="auto"/>
                                                                                                  </w:divBdr>
                                                                                                </w:div>
                                                                                                <w:div w:id="1161430649">
                                                                                                  <w:marLeft w:val="0"/>
                                                                                                  <w:marRight w:val="0"/>
                                                                                                  <w:marTop w:val="0"/>
                                                                                                  <w:marBottom w:val="0"/>
                                                                                                  <w:divBdr>
                                                                                                    <w:top w:val="none" w:sz="0" w:space="0" w:color="auto"/>
                                                                                                    <w:left w:val="none" w:sz="0" w:space="0" w:color="auto"/>
                                                                                                    <w:bottom w:val="none" w:sz="0" w:space="0" w:color="auto"/>
                                                                                                    <w:right w:val="none" w:sz="0" w:space="0" w:color="auto"/>
                                                                                                  </w:divBdr>
                                                                                                </w:div>
                                                                                                <w:div w:id="215632042">
                                                                                                  <w:marLeft w:val="0"/>
                                                                                                  <w:marRight w:val="0"/>
                                                                                                  <w:marTop w:val="0"/>
                                                                                                  <w:marBottom w:val="0"/>
                                                                                                  <w:divBdr>
                                                                                                    <w:top w:val="none" w:sz="0" w:space="0" w:color="auto"/>
                                                                                                    <w:left w:val="none" w:sz="0" w:space="0" w:color="auto"/>
                                                                                                    <w:bottom w:val="none" w:sz="0" w:space="0" w:color="auto"/>
                                                                                                    <w:right w:val="none" w:sz="0" w:space="0" w:color="auto"/>
                                                                                                  </w:divBdr>
                                                                                                </w:div>
                                                                                                <w:div w:id="1030492113">
                                                                                                  <w:marLeft w:val="0"/>
                                                                                                  <w:marRight w:val="0"/>
                                                                                                  <w:marTop w:val="0"/>
                                                                                                  <w:marBottom w:val="0"/>
                                                                                                  <w:divBdr>
                                                                                                    <w:top w:val="none" w:sz="0" w:space="0" w:color="auto"/>
                                                                                                    <w:left w:val="none" w:sz="0" w:space="0" w:color="auto"/>
                                                                                                    <w:bottom w:val="none" w:sz="0" w:space="0" w:color="auto"/>
                                                                                                    <w:right w:val="none" w:sz="0" w:space="0" w:color="auto"/>
                                                                                                  </w:divBdr>
                                                                                                </w:div>
                                                                                                <w:div w:id="1321738826">
                                                                                                  <w:marLeft w:val="0"/>
                                                                                                  <w:marRight w:val="0"/>
                                                                                                  <w:marTop w:val="0"/>
                                                                                                  <w:marBottom w:val="0"/>
                                                                                                  <w:divBdr>
                                                                                                    <w:top w:val="none" w:sz="0" w:space="0" w:color="auto"/>
                                                                                                    <w:left w:val="none" w:sz="0" w:space="0" w:color="auto"/>
                                                                                                    <w:bottom w:val="none" w:sz="0" w:space="0" w:color="auto"/>
                                                                                                    <w:right w:val="none" w:sz="0" w:space="0" w:color="auto"/>
                                                                                                  </w:divBdr>
                                                                                                </w:div>
                                                                                                <w:div w:id="1911696386">
                                                                                                  <w:marLeft w:val="0"/>
                                                                                                  <w:marRight w:val="0"/>
                                                                                                  <w:marTop w:val="0"/>
                                                                                                  <w:marBottom w:val="0"/>
                                                                                                  <w:divBdr>
                                                                                                    <w:top w:val="none" w:sz="0" w:space="0" w:color="auto"/>
                                                                                                    <w:left w:val="none" w:sz="0" w:space="0" w:color="auto"/>
                                                                                                    <w:bottom w:val="none" w:sz="0" w:space="0" w:color="auto"/>
                                                                                                    <w:right w:val="none" w:sz="0" w:space="0" w:color="auto"/>
                                                                                                  </w:divBdr>
                                                                                                </w:div>
                                                                                                <w:div w:id="1796606836">
                                                                                                  <w:marLeft w:val="0"/>
                                                                                                  <w:marRight w:val="0"/>
                                                                                                  <w:marTop w:val="0"/>
                                                                                                  <w:marBottom w:val="0"/>
                                                                                                  <w:divBdr>
                                                                                                    <w:top w:val="none" w:sz="0" w:space="0" w:color="auto"/>
                                                                                                    <w:left w:val="none" w:sz="0" w:space="0" w:color="auto"/>
                                                                                                    <w:bottom w:val="none" w:sz="0" w:space="0" w:color="auto"/>
                                                                                                    <w:right w:val="none" w:sz="0" w:space="0" w:color="auto"/>
                                                                                                  </w:divBdr>
                                                                                                </w:div>
                                                                                                <w:div w:id="1169902493">
                                                                                                  <w:marLeft w:val="0"/>
                                                                                                  <w:marRight w:val="0"/>
                                                                                                  <w:marTop w:val="0"/>
                                                                                                  <w:marBottom w:val="0"/>
                                                                                                  <w:divBdr>
                                                                                                    <w:top w:val="none" w:sz="0" w:space="0" w:color="auto"/>
                                                                                                    <w:left w:val="none" w:sz="0" w:space="0" w:color="auto"/>
                                                                                                    <w:bottom w:val="none" w:sz="0" w:space="0" w:color="auto"/>
                                                                                                    <w:right w:val="none" w:sz="0" w:space="0" w:color="auto"/>
                                                                                                  </w:divBdr>
                                                                                                </w:div>
                                                                                                <w:div w:id="503668402">
                                                                                                  <w:marLeft w:val="0"/>
                                                                                                  <w:marRight w:val="0"/>
                                                                                                  <w:marTop w:val="0"/>
                                                                                                  <w:marBottom w:val="0"/>
                                                                                                  <w:divBdr>
                                                                                                    <w:top w:val="none" w:sz="0" w:space="0" w:color="auto"/>
                                                                                                    <w:left w:val="none" w:sz="0" w:space="0" w:color="auto"/>
                                                                                                    <w:bottom w:val="none" w:sz="0" w:space="0" w:color="auto"/>
                                                                                                    <w:right w:val="none" w:sz="0" w:space="0" w:color="auto"/>
                                                                                                  </w:divBdr>
                                                                                                </w:div>
                                                                                                <w:div w:id="2014145172">
                                                                                                  <w:marLeft w:val="0"/>
                                                                                                  <w:marRight w:val="0"/>
                                                                                                  <w:marTop w:val="0"/>
                                                                                                  <w:marBottom w:val="0"/>
                                                                                                  <w:divBdr>
                                                                                                    <w:top w:val="none" w:sz="0" w:space="0" w:color="auto"/>
                                                                                                    <w:left w:val="none" w:sz="0" w:space="0" w:color="auto"/>
                                                                                                    <w:bottom w:val="none" w:sz="0" w:space="0" w:color="auto"/>
                                                                                                    <w:right w:val="none" w:sz="0" w:space="0" w:color="auto"/>
                                                                                                  </w:divBdr>
                                                                                                </w:div>
                                                                                                <w:div w:id="1817840054">
                                                                                                  <w:marLeft w:val="0"/>
                                                                                                  <w:marRight w:val="0"/>
                                                                                                  <w:marTop w:val="0"/>
                                                                                                  <w:marBottom w:val="0"/>
                                                                                                  <w:divBdr>
                                                                                                    <w:top w:val="none" w:sz="0" w:space="0" w:color="auto"/>
                                                                                                    <w:left w:val="none" w:sz="0" w:space="0" w:color="auto"/>
                                                                                                    <w:bottom w:val="none" w:sz="0" w:space="0" w:color="auto"/>
                                                                                                    <w:right w:val="none" w:sz="0" w:space="0" w:color="auto"/>
                                                                                                  </w:divBdr>
                                                                                                </w:div>
                                                                                                <w:div w:id="6214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119222">
                                                          <w:marLeft w:val="0"/>
                                                          <w:marRight w:val="0"/>
                                                          <w:marTop w:val="0"/>
                                                          <w:marBottom w:val="0"/>
                                                          <w:divBdr>
                                                            <w:top w:val="none" w:sz="0" w:space="0" w:color="auto"/>
                                                            <w:left w:val="none" w:sz="0" w:space="0" w:color="auto"/>
                                                            <w:bottom w:val="none" w:sz="0" w:space="0" w:color="auto"/>
                                                            <w:right w:val="none" w:sz="0" w:space="0" w:color="auto"/>
                                                          </w:divBdr>
                                                          <w:divsChild>
                                                            <w:div w:id="1686982006">
                                                              <w:marLeft w:val="0"/>
                                                              <w:marRight w:val="0"/>
                                                              <w:marTop w:val="0"/>
                                                              <w:marBottom w:val="0"/>
                                                              <w:divBdr>
                                                                <w:top w:val="none" w:sz="0" w:space="0" w:color="auto"/>
                                                                <w:left w:val="none" w:sz="0" w:space="0" w:color="auto"/>
                                                                <w:bottom w:val="none" w:sz="0" w:space="0" w:color="auto"/>
                                                                <w:right w:val="none" w:sz="0" w:space="0" w:color="auto"/>
                                                              </w:divBdr>
                                                              <w:divsChild>
                                                                <w:div w:id="9050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393744">
                                              <w:marLeft w:val="0"/>
                                              <w:marRight w:val="0"/>
                                              <w:marTop w:val="100"/>
                                              <w:marBottom w:val="100"/>
                                              <w:divBdr>
                                                <w:top w:val="none" w:sz="0" w:space="0" w:color="auto"/>
                                                <w:left w:val="none" w:sz="0" w:space="0" w:color="auto"/>
                                                <w:bottom w:val="none" w:sz="0" w:space="0" w:color="auto"/>
                                                <w:right w:val="none" w:sz="0" w:space="0" w:color="auto"/>
                                              </w:divBdr>
                                              <w:divsChild>
                                                <w:div w:id="814179840">
                                                  <w:marLeft w:val="0"/>
                                                  <w:marRight w:val="0"/>
                                                  <w:marTop w:val="0"/>
                                                  <w:marBottom w:val="0"/>
                                                  <w:divBdr>
                                                    <w:top w:val="none" w:sz="0" w:space="0" w:color="auto"/>
                                                    <w:left w:val="none" w:sz="0" w:space="0" w:color="auto"/>
                                                    <w:bottom w:val="none" w:sz="0" w:space="0" w:color="auto"/>
                                                    <w:right w:val="none" w:sz="0" w:space="0" w:color="auto"/>
                                                  </w:divBdr>
                                                  <w:divsChild>
                                                    <w:div w:id="1640770224">
                                                      <w:marLeft w:val="0"/>
                                                      <w:marRight w:val="0"/>
                                                      <w:marTop w:val="0"/>
                                                      <w:marBottom w:val="0"/>
                                                      <w:divBdr>
                                                        <w:top w:val="none" w:sz="0" w:space="0" w:color="auto"/>
                                                        <w:left w:val="none" w:sz="0" w:space="0" w:color="auto"/>
                                                        <w:bottom w:val="none" w:sz="0" w:space="0" w:color="auto"/>
                                                        <w:right w:val="none" w:sz="0" w:space="0" w:color="auto"/>
                                                      </w:divBdr>
                                                      <w:divsChild>
                                                        <w:div w:id="1776050806">
                                                          <w:marLeft w:val="0"/>
                                                          <w:marRight w:val="0"/>
                                                          <w:marTop w:val="0"/>
                                                          <w:marBottom w:val="0"/>
                                                          <w:divBdr>
                                                            <w:top w:val="none" w:sz="0" w:space="0" w:color="auto"/>
                                                            <w:left w:val="none" w:sz="0" w:space="0" w:color="auto"/>
                                                            <w:bottom w:val="none" w:sz="0" w:space="0" w:color="auto"/>
                                                            <w:right w:val="none" w:sz="0" w:space="0" w:color="auto"/>
                                                          </w:divBdr>
                                                          <w:divsChild>
                                                            <w:div w:id="1048652339">
                                                              <w:marLeft w:val="0"/>
                                                              <w:marRight w:val="0"/>
                                                              <w:marTop w:val="0"/>
                                                              <w:marBottom w:val="0"/>
                                                              <w:divBdr>
                                                                <w:top w:val="none" w:sz="0" w:space="0" w:color="auto"/>
                                                                <w:left w:val="none" w:sz="0" w:space="0" w:color="auto"/>
                                                                <w:bottom w:val="none" w:sz="0" w:space="0" w:color="auto"/>
                                                                <w:right w:val="none" w:sz="0" w:space="0" w:color="auto"/>
                                                              </w:divBdr>
                                                              <w:divsChild>
                                                                <w:div w:id="1094085191">
                                                                  <w:marLeft w:val="0"/>
                                                                  <w:marRight w:val="0"/>
                                                                  <w:marTop w:val="0"/>
                                                                  <w:marBottom w:val="0"/>
                                                                  <w:divBdr>
                                                                    <w:top w:val="none" w:sz="0" w:space="0" w:color="auto"/>
                                                                    <w:left w:val="none" w:sz="0" w:space="0" w:color="auto"/>
                                                                    <w:bottom w:val="none" w:sz="0" w:space="0" w:color="auto"/>
                                                                    <w:right w:val="none" w:sz="0" w:space="0" w:color="auto"/>
                                                                  </w:divBdr>
                                                                  <w:divsChild>
                                                                    <w:div w:id="11718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599944">
                                              <w:marLeft w:val="0"/>
                                              <w:marRight w:val="0"/>
                                              <w:marTop w:val="100"/>
                                              <w:marBottom w:val="100"/>
                                              <w:divBdr>
                                                <w:top w:val="none" w:sz="0" w:space="0" w:color="auto"/>
                                                <w:left w:val="none" w:sz="0" w:space="0" w:color="auto"/>
                                                <w:bottom w:val="none" w:sz="0" w:space="0" w:color="auto"/>
                                                <w:right w:val="none" w:sz="0" w:space="0" w:color="auto"/>
                                              </w:divBdr>
                                              <w:divsChild>
                                                <w:div w:id="499740467">
                                                  <w:marLeft w:val="0"/>
                                                  <w:marRight w:val="0"/>
                                                  <w:marTop w:val="0"/>
                                                  <w:marBottom w:val="0"/>
                                                  <w:divBdr>
                                                    <w:top w:val="none" w:sz="0" w:space="0" w:color="auto"/>
                                                    <w:left w:val="none" w:sz="0" w:space="0" w:color="auto"/>
                                                    <w:bottom w:val="none" w:sz="0" w:space="0" w:color="auto"/>
                                                    <w:right w:val="none" w:sz="0" w:space="0" w:color="auto"/>
                                                  </w:divBdr>
                                                  <w:divsChild>
                                                    <w:div w:id="637032695">
                                                      <w:marLeft w:val="0"/>
                                                      <w:marRight w:val="0"/>
                                                      <w:marTop w:val="0"/>
                                                      <w:marBottom w:val="0"/>
                                                      <w:divBdr>
                                                        <w:top w:val="none" w:sz="0" w:space="0" w:color="auto"/>
                                                        <w:left w:val="none" w:sz="0" w:space="0" w:color="auto"/>
                                                        <w:bottom w:val="none" w:sz="0" w:space="0" w:color="auto"/>
                                                        <w:right w:val="none" w:sz="0" w:space="0" w:color="auto"/>
                                                      </w:divBdr>
                                                      <w:divsChild>
                                                        <w:div w:id="1628587981">
                                                          <w:marLeft w:val="0"/>
                                                          <w:marRight w:val="0"/>
                                                          <w:marTop w:val="0"/>
                                                          <w:marBottom w:val="0"/>
                                                          <w:divBdr>
                                                            <w:top w:val="none" w:sz="0" w:space="0" w:color="auto"/>
                                                            <w:left w:val="none" w:sz="0" w:space="0" w:color="auto"/>
                                                            <w:bottom w:val="none" w:sz="0" w:space="0" w:color="auto"/>
                                                            <w:right w:val="none" w:sz="0" w:space="0" w:color="auto"/>
                                                          </w:divBdr>
                                                          <w:divsChild>
                                                            <w:div w:id="1450976024">
                                                              <w:marLeft w:val="0"/>
                                                              <w:marRight w:val="0"/>
                                                              <w:marTop w:val="0"/>
                                                              <w:marBottom w:val="240"/>
                                                              <w:divBdr>
                                                                <w:top w:val="none" w:sz="0" w:space="0" w:color="auto"/>
                                                                <w:left w:val="none" w:sz="0" w:space="0" w:color="auto"/>
                                                                <w:bottom w:val="none" w:sz="0" w:space="0" w:color="auto"/>
                                                                <w:right w:val="none" w:sz="0" w:space="0" w:color="auto"/>
                                                              </w:divBdr>
                                                              <w:divsChild>
                                                                <w:div w:id="943539269">
                                                                  <w:marLeft w:val="0"/>
                                                                  <w:marRight w:val="0"/>
                                                                  <w:marTop w:val="0"/>
                                                                  <w:marBottom w:val="0"/>
                                                                  <w:divBdr>
                                                                    <w:top w:val="none" w:sz="0" w:space="0" w:color="auto"/>
                                                                    <w:left w:val="none" w:sz="0" w:space="0" w:color="auto"/>
                                                                    <w:bottom w:val="none" w:sz="0" w:space="0" w:color="auto"/>
                                                                    <w:right w:val="none" w:sz="0" w:space="0" w:color="auto"/>
                                                                  </w:divBdr>
                                                                  <w:divsChild>
                                                                    <w:div w:id="1954022021">
                                                                      <w:marLeft w:val="0"/>
                                                                      <w:marRight w:val="0"/>
                                                                      <w:marTop w:val="0"/>
                                                                      <w:marBottom w:val="0"/>
                                                                      <w:divBdr>
                                                                        <w:top w:val="none" w:sz="0" w:space="0" w:color="auto"/>
                                                                        <w:left w:val="none" w:sz="0" w:space="0" w:color="auto"/>
                                                                        <w:bottom w:val="none" w:sz="0" w:space="0" w:color="auto"/>
                                                                        <w:right w:val="none" w:sz="0" w:space="0" w:color="auto"/>
                                                                      </w:divBdr>
                                                                      <w:divsChild>
                                                                        <w:div w:id="2026050374">
                                                                          <w:marLeft w:val="0"/>
                                                                          <w:marRight w:val="0"/>
                                                                          <w:marTop w:val="0"/>
                                                                          <w:marBottom w:val="0"/>
                                                                          <w:divBdr>
                                                                            <w:top w:val="none" w:sz="0" w:space="0" w:color="auto"/>
                                                                            <w:left w:val="none" w:sz="0" w:space="0" w:color="auto"/>
                                                                            <w:bottom w:val="none" w:sz="0" w:space="0" w:color="auto"/>
                                                                            <w:right w:val="none" w:sz="0" w:space="0" w:color="auto"/>
                                                                          </w:divBdr>
                                                                          <w:divsChild>
                                                                            <w:div w:id="11807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88524">
                                                                  <w:marLeft w:val="0"/>
                                                                  <w:marRight w:val="0"/>
                                                                  <w:marTop w:val="0"/>
                                                                  <w:marBottom w:val="0"/>
                                                                  <w:divBdr>
                                                                    <w:top w:val="none" w:sz="0" w:space="0" w:color="auto"/>
                                                                    <w:left w:val="none" w:sz="0" w:space="0" w:color="auto"/>
                                                                    <w:bottom w:val="none" w:sz="0" w:space="0" w:color="auto"/>
                                                                    <w:right w:val="none" w:sz="0" w:space="0" w:color="auto"/>
                                                                  </w:divBdr>
                                                                  <w:divsChild>
                                                                    <w:div w:id="1835492983">
                                                                      <w:marLeft w:val="0"/>
                                                                      <w:marRight w:val="0"/>
                                                                      <w:marTop w:val="0"/>
                                                                      <w:marBottom w:val="0"/>
                                                                      <w:divBdr>
                                                                        <w:top w:val="single" w:sz="6" w:space="0" w:color="auto"/>
                                                                        <w:left w:val="single" w:sz="2" w:space="0" w:color="auto"/>
                                                                        <w:bottom w:val="single" w:sz="2" w:space="0" w:color="auto"/>
                                                                        <w:right w:val="single" w:sz="2" w:space="0" w:color="auto"/>
                                                                      </w:divBdr>
                                                                      <w:divsChild>
                                                                        <w:div w:id="1861049110">
                                                                          <w:marLeft w:val="0"/>
                                                                          <w:marRight w:val="0"/>
                                                                          <w:marTop w:val="0"/>
                                                                          <w:marBottom w:val="0"/>
                                                                          <w:divBdr>
                                                                            <w:top w:val="none" w:sz="0" w:space="0" w:color="auto"/>
                                                                            <w:left w:val="none" w:sz="0" w:space="0" w:color="auto"/>
                                                                            <w:bottom w:val="none" w:sz="0" w:space="0" w:color="auto"/>
                                                                            <w:right w:val="none" w:sz="0" w:space="0" w:color="auto"/>
                                                                          </w:divBdr>
                                                                          <w:divsChild>
                                                                            <w:div w:id="1390543441">
                                                                              <w:marLeft w:val="0"/>
                                                                              <w:marRight w:val="0"/>
                                                                              <w:marTop w:val="0"/>
                                                                              <w:marBottom w:val="0"/>
                                                                              <w:divBdr>
                                                                                <w:top w:val="none" w:sz="0" w:space="0" w:color="auto"/>
                                                                                <w:left w:val="none" w:sz="0" w:space="0" w:color="auto"/>
                                                                                <w:bottom w:val="none" w:sz="0" w:space="0" w:color="auto"/>
                                                                                <w:right w:val="none" w:sz="0" w:space="0" w:color="auto"/>
                                                                              </w:divBdr>
                                                                              <w:divsChild>
                                                                                <w:div w:id="728504857">
                                                                                  <w:marLeft w:val="360"/>
                                                                                  <w:marRight w:val="360"/>
                                                                                  <w:marTop w:val="0"/>
                                                                                  <w:marBottom w:val="0"/>
                                                                                  <w:divBdr>
                                                                                    <w:top w:val="none" w:sz="0" w:space="0" w:color="auto"/>
                                                                                    <w:left w:val="none" w:sz="0" w:space="0" w:color="auto"/>
                                                                                    <w:bottom w:val="none" w:sz="0" w:space="0" w:color="auto"/>
                                                                                    <w:right w:val="none" w:sz="0" w:space="0" w:color="auto"/>
                                                                                  </w:divBdr>
                                                                                  <w:divsChild>
                                                                                    <w:div w:id="942224525">
                                                                                      <w:marLeft w:val="0"/>
                                                                                      <w:marRight w:val="0"/>
                                                                                      <w:marTop w:val="0"/>
                                                                                      <w:marBottom w:val="0"/>
                                                                                      <w:divBdr>
                                                                                        <w:top w:val="none" w:sz="0" w:space="0" w:color="auto"/>
                                                                                        <w:left w:val="none" w:sz="0" w:space="0" w:color="auto"/>
                                                                                        <w:bottom w:val="none" w:sz="0" w:space="0" w:color="auto"/>
                                                                                        <w:right w:val="none" w:sz="0" w:space="0" w:color="auto"/>
                                                                                      </w:divBdr>
                                                                                      <w:divsChild>
                                                                                        <w:div w:id="201208600">
                                                                                          <w:marLeft w:val="0"/>
                                                                                          <w:marRight w:val="0"/>
                                                                                          <w:marTop w:val="0"/>
                                                                                          <w:marBottom w:val="0"/>
                                                                                          <w:divBdr>
                                                                                            <w:top w:val="none" w:sz="0" w:space="0" w:color="auto"/>
                                                                                            <w:left w:val="none" w:sz="0" w:space="0" w:color="auto"/>
                                                                                            <w:bottom w:val="none" w:sz="0" w:space="0" w:color="auto"/>
                                                                                            <w:right w:val="none" w:sz="0" w:space="0" w:color="auto"/>
                                                                                          </w:divBdr>
                                                                                          <w:divsChild>
                                                                                            <w:div w:id="838423291">
                                                                                              <w:marLeft w:val="0"/>
                                                                                              <w:marRight w:val="0"/>
                                                                                              <w:marTop w:val="0"/>
                                                                                              <w:marBottom w:val="0"/>
                                                                                              <w:divBdr>
                                                                                                <w:top w:val="none" w:sz="0" w:space="0" w:color="auto"/>
                                                                                                <w:left w:val="none" w:sz="0" w:space="0" w:color="auto"/>
                                                                                                <w:bottom w:val="none" w:sz="0" w:space="0" w:color="auto"/>
                                                                                                <w:right w:val="none" w:sz="0" w:space="0" w:color="auto"/>
                                                                                              </w:divBdr>
                                                                                              <w:divsChild>
                                                                                                <w:div w:id="926691011">
                                                                                                  <w:marLeft w:val="0"/>
                                                                                                  <w:marRight w:val="0"/>
                                                                                                  <w:marTop w:val="0"/>
                                                                                                  <w:marBottom w:val="0"/>
                                                                                                  <w:divBdr>
                                                                                                    <w:top w:val="none" w:sz="0" w:space="0" w:color="auto"/>
                                                                                                    <w:left w:val="none" w:sz="0" w:space="0" w:color="auto"/>
                                                                                                    <w:bottom w:val="none" w:sz="0" w:space="0" w:color="auto"/>
                                                                                                    <w:right w:val="none" w:sz="0" w:space="0" w:color="auto"/>
                                                                                                  </w:divBdr>
                                                                                                </w:div>
                                                                                                <w:div w:id="143741795">
                                                                                                  <w:marLeft w:val="0"/>
                                                                                                  <w:marRight w:val="0"/>
                                                                                                  <w:marTop w:val="0"/>
                                                                                                  <w:marBottom w:val="0"/>
                                                                                                  <w:divBdr>
                                                                                                    <w:top w:val="none" w:sz="0" w:space="0" w:color="auto"/>
                                                                                                    <w:left w:val="none" w:sz="0" w:space="0" w:color="auto"/>
                                                                                                    <w:bottom w:val="none" w:sz="0" w:space="0" w:color="auto"/>
                                                                                                    <w:right w:val="none" w:sz="0" w:space="0" w:color="auto"/>
                                                                                                  </w:divBdr>
                                                                                                </w:div>
                                                                                                <w:div w:id="1357730222">
                                                                                                  <w:marLeft w:val="0"/>
                                                                                                  <w:marRight w:val="0"/>
                                                                                                  <w:marTop w:val="0"/>
                                                                                                  <w:marBottom w:val="0"/>
                                                                                                  <w:divBdr>
                                                                                                    <w:top w:val="none" w:sz="0" w:space="0" w:color="auto"/>
                                                                                                    <w:left w:val="none" w:sz="0" w:space="0" w:color="auto"/>
                                                                                                    <w:bottom w:val="none" w:sz="0" w:space="0" w:color="auto"/>
                                                                                                    <w:right w:val="none" w:sz="0" w:space="0" w:color="auto"/>
                                                                                                  </w:divBdr>
                                                                                                </w:div>
                                                                                                <w:div w:id="414133399">
                                                                                                  <w:marLeft w:val="0"/>
                                                                                                  <w:marRight w:val="0"/>
                                                                                                  <w:marTop w:val="0"/>
                                                                                                  <w:marBottom w:val="0"/>
                                                                                                  <w:divBdr>
                                                                                                    <w:top w:val="none" w:sz="0" w:space="0" w:color="auto"/>
                                                                                                    <w:left w:val="none" w:sz="0" w:space="0" w:color="auto"/>
                                                                                                    <w:bottom w:val="none" w:sz="0" w:space="0" w:color="auto"/>
                                                                                                    <w:right w:val="none" w:sz="0" w:space="0" w:color="auto"/>
                                                                                                  </w:divBdr>
                                                                                                </w:div>
                                                                                                <w:div w:id="511074148">
                                                                                                  <w:marLeft w:val="0"/>
                                                                                                  <w:marRight w:val="0"/>
                                                                                                  <w:marTop w:val="0"/>
                                                                                                  <w:marBottom w:val="0"/>
                                                                                                  <w:divBdr>
                                                                                                    <w:top w:val="none" w:sz="0" w:space="0" w:color="auto"/>
                                                                                                    <w:left w:val="none" w:sz="0" w:space="0" w:color="auto"/>
                                                                                                    <w:bottom w:val="none" w:sz="0" w:space="0" w:color="auto"/>
                                                                                                    <w:right w:val="none" w:sz="0" w:space="0" w:color="auto"/>
                                                                                                  </w:divBdr>
                                                                                                </w:div>
                                                                                                <w:div w:id="828521788">
                                                                                                  <w:marLeft w:val="0"/>
                                                                                                  <w:marRight w:val="0"/>
                                                                                                  <w:marTop w:val="0"/>
                                                                                                  <w:marBottom w:val="0"/>
                                                                                                  <w:divBdr>
                                                                                                    <w:top w:val="none" w:sz="0" w:space="0" w:color="auto"/>
                                                                                                    <w:left w:val="none" w:sz="0" w:space="0" w:color="auto"/>
                                                                                                    <w:bottom w:val="none" w:sz="0" w:space="0" w:color="auto"/>
                                                                                                    <w:right w:val="none" w:sz="0" w:space="0" w:color="auto"/>
                                                                                                  </w:divBdr>
                                                                                                </w:div>
                                                                                                <w:div w:id="56981485">
                                                                                                  <w:marLeft w:val="0"/>
                                                                                                  <w:marRight w:val="0"/>
                                                                                                  <w:marTop w:val="0"/>
                                                                                                  <w:marBottom w:val="0"/>
                                                                                                  <w:divBdr>
                                                                                                    <w:top w:val="none" w:sz="0" w:space="0" w:color="auto"/>
                                                                                                    <w:left w:val="none" w:sz="0" w:space="0" w:color="auto"/>
                                                                                                    <w:bottom w:val="none" w:sz="0" w:space="0" w:color="auto"/>
                                                                                                    <w:right w:val="none" w:sz="0" w:space="0" w:color="auto"/>
                                                                                                  </w:divBdr>
                                                                                                </w:div>
                                                                                                <w:div w:id="1526480865">
                                                                                                  <w:marLeft w:val="0"/>
                                                                                                  <w:marRight w:val="0"/>
                                                                                                  <w:marTop w:val="0"/>
                                                                                                  <w:marBottom w:val="0"/>
                                                                                                  <w:divBdr>
                                                                                                    <w:top w:val="none" w:sz="0" w:space="0" w:color="auto"/>
                                                                                                    <w:left w:val="none" w:sz="0" w:space="0" w:color="auto"/>
                                                                                                    <w:bottom w:val="none" w:sz="0" w:space="0" w:color="auto"/>
                                                                                                    <w:right w:val="none" w:sz="0" w:space="0" w:color="auto"/>
                                                                                                  </w:divBdr>
                                                                                                </w:div>
                                                                                                <w:div w:id="1217470259">
                                                                                                  <w:marLeft w:val="0"/>
                                                                                                  <w:marRight w:val="0"/>
                                                                                                  <w:marTop w:val="0"/>
                                                                                                  <w:marBottom w:val="0"/>
                                                                                                  <w:divBdr>
                                                                                                    <w:top w:val="none" w:sz="0" w:space="0" w:color="auto"/>
                                                                                                    <w:left w:val="none" w:sz="0" w:space="0" w:color="auto"/>
                                                                                                    <w:bottom w:val="none" w:sz="0" w:space="0" w:color="auto"/>
                                                                                                    <w:right w:val="none" w:sz="0" w:space="0" w:color="auto"/>
                                                                                                  </w:divBdr>
                                                                                                </w:div>
                                                                                                <w:div w:id="488595663">
                                                                                                  <w:marLeft w:val="0"/>
                                                                                                  <w:marRight w:val="0"/>
                                                                                                  <w:marTop w:val="0"/>
                                                                                                  <w:marBottom w:val="0"/>
                                                                                                  <w:divBdr>
                                                                                                    <w:top w:val="none" w:sz="0" w:space="0" w:color="auto"/>
                                                                                                    <w:left w:val="none" w:sz="0" w:space="0" w:color="auto"/>
                                                                                                    <w:bottom w:val="none" w:sz="0" w:space="0" w:color="auto"/>
                                                                                                    <w:right w:val="none" w:sz="0" w:space="0" w:color="auto"/>
                                                                                                  </w:divBdr>
                                                                                                </w:div>
                                                                                                <w:div w:id="757943044">
                                                                                                  <w:marLeft w:val="0"/>
                                                                                                  <w:marRight w:val="0"/>
                                                                                                  <w:marTop w:val="0"/>
                                                                                                  <w:marBottom w:val="0"/>
                                                                                                  <w:divBdr>
                                                                                                    <w:top w:val="none" w:sz="0" w:space="0" w:color="auto"/>
                                                                                                    <w:left w:val="none" w:sz="0" w:space="0" w:color="auto"/>
                                                                                                    <w:bottom w:val="none" w:sz="0" w:space="0" w:color="auto"/>
                                                                                                    <w:right w:val="none" w:sz="0" w:space="0" w:color="auto"/>
                                                                                                  </w:divBdr>
                                                                                                </w:div>
                                                                                                <w:div w:id="1333676891">
                                                                                                  <w:marLeft w:val="0"/>
                                                                                                  <w:marRight w:val="0"/>
                                                                                                  <w:marTop w:val="0"/>
                                                                                                  <w:marBottom w:val="0"/>
                                                                                                  <w:divBdr>
                                                                                                    <w:top w:val="none" w:sz="0" w:space="0" w:color="auto"/>
                                                                                                    <w:left w:val="none" w:sz="0" w:space="0" w:color="auto"/>
                                                                                                    <w:bottom w:val="none" w:sz="0" w:space="0" w:color="auto"/>
                                                                                                    <w:right w:val="none" w:sz="0" w:space="0" w:color="auto"/>
                                                                                                  </w:divBdr>
                                                                                                </w:div>
                                                                                                <w:div w:id="54668260">
                                                                                                  <w:marLeft w:val="0"/>
                                                                                                  <w:marRight w:val="0"/>
                                                                                                  <w:marTop w:val="0"/>
                                                                                                  <w:marBottom w:val="0"/>
                                                                                                  <w:divBdr>
                                                                                                    <w:top w:val="none" w:sz="0" w:space="0" w:color="auto"/>
                                                                                                    <w:left w:val="none" w:sz="0" w:space="0" w:color="auto"/>
                                                                                                    <w:bottom w:val="none" w:sz="0" w:space="0" w:color="auto"/>
                                                                                                    <w:right w:val="none" w:sz="0" w:space="0" w:color="auto"/>
                                                                                                  </w:divBdr>
                                                                                                </w:div>
                                                                                                <w:div w:id="1037583512">
                                                                                                  <w:marLeft w:val="0"/>
                                                                                                  <w:marRight w:val="0"/>
                                                                                                  <w:marTop w:val="0"/>
                                                                                                  <w:marBottom w:val="0"/>
                                                                                                  <w:divBdr>
                                                                                                    <w:top w:val="none" w:sz="0" w:space="0" w:color="auto"/>
                                                                                                    <w:left w:val="none" w:sz="0" w:space="0" w:color="auto"/>
                                                                                                    <w:bottom w:val="none" w:sz="0" w:space="0" w:color="auto"/>
                                                                                                    <w:right w:val="none" w:sz="0" w:space="0" w:color="auto"/>
                                                                                                  </w:divBdr>
                                                                                                </w:div>
                                                                                                <w:div w:id="3104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619984">
                                                          <w:marLeft w:val="0"/>
                                                          <w:marRight w:val="0"/>
                                                          <w:marTop w:val="0"/>
                                                          <w:marBottom w:val="0"/>
                                                          <w:divBdr>
                                                            <w:top w:val="none" w:sz="0" w:space="0" w:color="auto"/>
                                                            <w:left w:val="none" w:sz="0" w:space="0" w:color="auto"/>
                                                            <w:bottom w:val="none" w:sz="0" w:space="0" w:color="auto"/>
                                                            <w:right w:val="none" w:sz="0" w:space="0" w:color="auto"/>
                                                          </w:divBdr>
                                                          <w:divsChild>
                                                            <w:div w:id="1749032346">
                                                              <w:marLeft w:val="0"/>
                                                              <w:marRight w:val="0"/>
                                                              <w:marTop w:val="0"/>
                                                              <w:marBottom w:val="0"/>
                                                              <w:divBdr>
                                                                <w:top w:val="none" w:sz="0" w:space="0" w:color="auto"/>
                                                                <w:left w:val="none" w:sz="0" w:space="0" w:color="auto"/>
                                                                <w:bottom w:val="none" w:sz="0" w:space="0" w:color="auto"/>
                                                                <w:right w:val="none" w:sz="0" w:space="0" w:color="auto"/>
                                                              </w:divBdr>
                                                              <w:divsChild>
                                                                <w:div w:id="7893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206646">
                                              <w:marLeft w:val="0"/>
                                              <w:marRight w:val="0"/>
                                              <w:marTop w:val="100"/>
                                              <w:marBottom w:val="100"/>
                                              <w:divBdr>
                                                <w:top w:val="none" w:sz="0" w:space="0" w:color="auto"/>
                                                <w:left w:val="none" w:sz="0" w:space="0" w:color="auto"/>
                                                <w:bottom w:val="none" w:sz="0" w:space="0" w:color="auto"/>
                                                <w:right w:val="none" w:sz="0" w:space="0" w:color="auto"/>
                                              </w:divBdr>
                                              <w:divsChild>
                                                <w:div w:id="1125393183">
                                                  <w:marLeft w:val="0"/>
                                                  <w:marRight w:val="0"/>
                                                  <w:marTop w:val="0"/>
                                                  <w:marBottom w:val="0"/>
                                                  <w:divBdr>
                                                    <w:top w:val="none" w:sz="0" w:space="0" w:color="auto"/>
                                                    <w:left w:val="none" w:sz="0" w:space="0" w:color="auto"/>
                                                    <w:bottom w:val="none" w:sz="0" w:space="0" w:color="auto"/>
                                                    <w:right w:val="none" w:sz="0" w:space="0" w:color="auto"/>
                                                  </w:divBdr>
                                                  <w:divsChild>
                                                    <w:div w:id="798112924">
                                                      <w:marLeft w:val="0"/>
                                                      <w:marRight w:val="0"/>
                                                      <w:marTop w:val="0"/>
                                                      <w:marBottom w:val="0"/>
                                                      <w:divBdr>
                                                        <w:top w:val="none" w:sz="0" w:space="0" w:color="auto"/>
                                                        <w:left w:val="none" w:sz="0" w:space="0" w:color="auto"/>
                                                        <w:bottom w:val="none" w:sz="0" w:space="0" w:color="auto"/>
                                                        <w:right w:val="none" w:sz="0" w:space="0" w:color="auto"/>
                                                      </w:divBdr>
                                                      <w:divsChild>
                                                        <w:div w:id="694307826">
                                                          <w:marLeft w:val="0"/>
                                                          <w:marRight w:val="0"/>
                                                          <w:marTop w:val="0"/>
                                                          <w:marBottom w:val="0"/>
                                                          <w:divBdr>
                                                            <w:top w:val="none" w:sz="0" w:space="0" w:color="auto"/>
                                                            <w:left w:val="none" w:sz="0" w:space="0" w:color="auto"/>
                                                            <w:bottom w:val="none" w:sz="0" w:space="0" w:color="auto"/>
                                                            <w:right w:val="none" w:sz="0" w:space="0" w:color="auto"/>
                                                          </w:divBdr>
                                                          <w:divsChild>
                                                            <w:div w:id="813449935">
                                                              <w:marLeft w:val="0"/>
                                                              <w:marRight w:val="0"/>
                                                              <w:marTop w:val="0"/>
                                                              <w:marBottom w:val="0"/>
                                                              <w:divBdr>
                                                                <w:top w:val="none" w:sz="0" w:space="0" w:color="auto"/>
                                                                <w:left w:val="none" w:sz="0" w:space="0" w:color="auto"/>
                                                                <w:bottom w:val="none" w:sz="0" w:space="0" w:color="auto"/>
                                                                <w:right w:val="none" w:sz="0" w:space="0" w:color="auto"/>
                                                              </w:divBdr>
                                                              <w:divsChild>
                                                                <w:div w:id="1724015798">
                                                                  <w:marLeft w:val="0"/>
                                                                  <w:marRight w:val="0"/>
                                                                  <w:marTop w:val="0"/>
                                                                  <w:marBottom w:val="0"/>
                                                                  <w:divBdr>
                                                                    <w:top w:val="none" w:sz="0" w:space="0" w:color="auto"/>
                                                                    <w:left w:val="none" w:sz="0" w:space="0" w:color="auto"/>
                                                                    <w:bottom w:val="none" w:sz="0" w:space="0" w:color="auto"/>
                                                                    <w:right w:val="none" w:sz="0" w:space="0" w:color="auto"/>
                                                                  </w:divBdr>
                                                                  <w:divsChild>
                                                                    <w:div w:id="12277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402973">
                                              <w:marLeft w:val="0"/>
                                              <w:marRight w:val="0"/>
                                              <w:marTop w:val="100"/>
                                              <w:marBottom w:val="100"/>
                                              <w:divBdr>
                                                <w:top w:val="none" w:sz="0" w:space="0" w:color="auto"/>
                                                <w:left w:val="none" w:sz="0" w:space="0" w:color="auto"/>
                                                <w:bottom w:val="none" w:sz="0" w:space="0" w:color="auto"/>
                                                <w:right w:val="none" w:sz="0" w:space="0" w:color="auto"/>
                                              </w:divBdr>
                                              <w:divsChild>
                                                <w:div w:id="315230880">
                                                  <w:marLeft w:val="0"/>
                                                  <w:marRight w:val="0"/>
                                                  <w:marTop w:val="0"/>
                                                  <w:marBottom w:val="0"/>
                                                  <w:divBdr>
                                                    <w:top w:val="none" w:sz="0" w:space="0" w:color="auto"/>
                                                    <w:left w:val="none" w:sz="0" w:space="0" w:color="auto"/>
                                                    <w:bottom w:val="none" w:sz="0" w:space="0" w:color="auto"/>
                                                    <w:right w:val="none" w:sz="0" w:space="0" w:color="auto"/>
                                                  </w:divBdr>
                                                  <w:divsChild>
                                                    <w:div w:id="1694843499">
                                                      <w:marLeft w:val="0"/>
                                                      <w:marRight w:val="0"/>
                                                      <w:marTop w:val="0"/>
                                                      <w:marBottom w:val="0"/>
                                                      <w:divBdr>
                                                        <w:top w:val="none" w:sz="0" w:space="0" w:color="auto"/>
                                                        <w:left w:val="none" w:sz="0" w:space="0" w:color="auto"/>
                                                        <w:bottom w:val="none" w:sz="0" w:space="0" w:color="auto"/>
                                                        <w:right w:val="none" w:sz="0" w:space="0" w:color="auto"/>
                                                      </w:divBdr>
                                                      <w:divsChild>
                                                        <w:div w:id="243534650">
                                                          <w:marLeft w:val="0"/>
                                                          <w:marRight w:val="0"/>
                                                          <w:marTop w:val="0"/>
                                                          <w:marBottom w:val="0"/>
                                                          <w:divBdr>
                                                            <w:top w:val="none" w:sz="0" w:space="0" w:color="auto"/>
                                                            <w:left w:val="none" w:sz="0" w:space="0" w:color="auto"/>
                                                            <w:bottom w:val="none" w:sz="0" w:space="0" w:color="auto"/>
                                                            <w:right w:val="none" w:sz="0" w:space="0" w:color="auto"/>
                                                          </w:divBdr>
                                                          <w:divsChild>
                                                            <w:div w:id="121391543">
                                                              <w:marLeft w:val="0"/>
                                                              <w:marRight w:val="0"/>
                                                              <w:marTop w:val="0"/>
                                                              <w:marBottom w:val="240"/>
                                                              <w:divBdr>
                                                                <w:top w:val="none" w:sz="0" w:space="0" w:color="auto"/>
                                                                <w:left w:val="none" w:sz="0" w:space="0" w:color="auto"/>
                                                                <w:bottom w:val="none" w:sz="0" w:space="0" w:color="auto"/>
                                                                <w:right w:val="none" w:sz="0" w:space="0" w:color="auto"/>
                                                              </w:divBdr>
                                                              <w:divsChild>
                                                                <w:div w:id="1338074183">
                                                                  <w:marLeft w:val="0"/>
                                                                  <w:marRight w:val="0"/>
                                                                  <w:marTop w:val="0"/>
                                                                  <w:marBottom w:val="0"/>
                                                                  <w:divBdr>
                                                                    <w:top w:val="none" w:sz="0" w:space="0" w:color="auto"/>
                                                                    <w:left w:val="none" w:sz="0" w:space="0" w:color="auto"/>
                                                                    <w:bottom w:val="none" w:sz="0" w:space="0" w:color="auto"/>
                                                                    <w:right w:val="none" w:sz="0" w:space="0" w:color="auto"/>
                                                                  </w:divBdr>
                                                                  <w:divsChild>
                                                                    <w:div w:id="1407071855">
                                                                      <w:marLeft w:val="0"/>
                                                                      <w:marRight w:val="0"/>
                                                                      <w:marTop w:val="0"/>
                                                                      <w:marBottom w:val="0"/>
                                                                      <w:divBdr>
                                                                        <w:top w:val="none" w:sz="0" w:space="0" w:color="auto"/>
                                                                        <w:left w:val="none" w:sz="0" w:space="0" w:color="auto"/>
                                                                        <w:bottom w:val="none" w:sz="0" w:space="0" w:color="auto"/>
                                                                        <w:right w:val="none" w:sz="0" w:space="0" w:color="auto"/>
                                                                      </w:divBdr>
                                                                      <w:divsChild>
                                                                        <w:div w:id="294604397">
                                                                          <w:marLeft w:val="0"/>
                                                                          <w:marRight w:val="0"/>
                                                                          <w:marTop w:val="0"/>
                                                                          <w:marBottom w:val="0"/>
                                                                          <w:divBdr>
                                                                            <w:top w:val="none" w:sz="0" w:space="0" w:color="auto"/>
                                                                            <w:left w:val="none" w:sz="0" w:space="0" w:color="auto"/>
                                                                            <w:bottom w:val="none" w:sz="0" w:space="0" w:color="auto"/>
                                                                            <w:right w:val="none" w:sz="0" w:space="0" w:color="auto"/>
                                                                          </w:divBdr>
                                                                          <w:divsChild>
                                                                            <w:div w:id="16432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42919">
                                                                  <w:marLeft w:val="0"/>
                                                                  <w:marRight w:val="0"/>
                                                                  <w:marTop w:val="0"/>
                                                                  <w:marBottom w:val="0"/>
                                                                  <w:divBdr>
                                                                    <w:top w:val="none" w:sz="0" w:space="0" w:color="auto"/>
                                                                    <w:left w:val="none" w:sz="0" w:space="0" w:color="auto"/>
                                                                    <w:bottom w:val="none" w:sz="0" w:space="0" w:color="auto"/>
                                                                    <w:right w:val="none" w:sz="0" w:space="0" w:color="auto"/>
                                                                  </w:divBdr>
                                                                  <w:divsChild>
                                                                    <w:div w:id="407768144">
                                                                      <w:marLeft w:val="0"/>
                                                                      <w:marRight w:val="0"/>
                                                                      <w:marTop w:val="0"/>
                                                                      <w:marBottom w:val="0"/>
                                                                      <w:divBdr>
                                                                        <w:top w:val="single" w:sz="6" w:space="0" w:color="auto"/>
                                                                        <w:left w:val="single" w:sz="2" w:space="0" w:color="auto"/>
                                                                        <w:bottom w:val="single" w:sz="2" w:space="0" w:color="auto"/>
                                                                        <w:right w:val="single" w:sz="2" w:space="0" w:color="auto"/>
                                                                      </w:divBdr>
                                                                      <w:divsChild>
                                                                        <w:div w:id="1367482254">
                                                                          <w:marLeft w:val="0"/>
                                                                          <w:marRight w:val="0"/>
                                                                          <w:marTop w:val="0"/>
                                                                          <w:marBottom w:val="0"/>
                                                                          <w:divBdr>
                                                                            <w:top w:val="none" w:sz="0" w:space="0" w:color="auto"/>
                                                                            <w:left w:val="none" w:sz="0" w:space="0" w:color="auto"/>
                                                                            <w:bottom w:val="none" w:sz="0" w:space="0" w:color="auto"/>
                                                                            <w:right w:val="none" w:sz="0" w:space="0" w:color="auto"/>
                                                                          </w:divBdr>
                                                                          <w:divsChild>
                                                                            <w:div w:id="219443664">
                                                                              <w:marLeft w:val="0"/>
                                                                              <w:marRight w:val="0"/>
                                                                              <w:marTop w:val="0"/>
                                                                              <w:marBottom w:val="0"/>
                                                                              <w:divBdr>
                                                                                <w:top w:val="none" w:sz="0" w:space="0" w:color="auto"/>
                                                                                <w:left w:val="none" w:sz="0" w:space="0" w:color="auto"/>
                                                                                <w:bottom w:val="none" w:sz="0" w:space="0" w:color="auto"/>
                                                                                <w:right w:val="none" w:sz="0" w:space="0" w:color="auto"/>
                                                                              </w:divBdr>
                                                                              <w:divsChild>
                                                                                <w:div w:id="216354518">
                                                                                  <w:marLeft w:val="360"/>
                                                                                  <w:marRight w:val="360"/>
                                                                                  <w:marTop w:val="0"/>
                                                                                  <w:marBottom w:val="0"/>
                                                                                  <w:divBdr>
                                                                                    <w:top w:val="none" w:sz="0" w:space="0" w:color="auto"/>
                                                                                    <w:left w:val="none" w:sz="0" w:space="0" w:color="auto"/>
                                                                                    <w:bottom w:val="none" w:sz="0" w:space="0" w:color="auto"/>
                                                                                    <w:right w:val="none" w:sz="0" w:space="0" w:color="auto"/>
                                                                                  </w:divBdr>
                                                                                  <w:divsChild>
                                                                                    <w:div w:id="1796101159">
                                                                                      <w:marLeft w:val="0"/>
                                                                                      <w:marRight w:val="0"/>
                                                                                      <w:marTop w:val="0"/>
                                                                                      <w:marBottom w:val="0"/>
                                                                                      <w:divBdr>
                                                                                        <w:top w:val="none" w:sz="0" w:space="0" w:color="auto"/>
                                                                                        <w:left w:val="none" w:sz="0" w:space="0" w:color="auto"/>
                                                                                        <w:bottom w:val="none" w:sz="0" w:space="0" w:color="auto"/>
                                                                                        <w:right w:val="none" w:sz="0" w:space="0" w:color="auto"/>
                                                                                      </w:divBdr>
                                                                                      <w:divsChild>
                                                                                        <w:div w:id="389840424">
                                                                                          <w:marLeft w:val="0"/>
                                                                                          <w:marRight w:val="0"/>
                                                                                          <w:marTop w:val="0"/>
                                                                                          <w:marBottom w:val="0"/>
                                                                                          <w:divBdr>
                                                                                            <w:top w:val="none" w:sz="0" w:space="0" w:color="auto"/>
                                                                                            <w:left w:val="none" w:sz="0" w:space="0" w:color="auto"/>
                                                                                            <w:bottom w:val="none" w:sz="0" w:space="0" w:color="auto"/>
                                                                                            <w:right w:val="none" w:sz="0" w:space="0" w:color="auto"/>
                                                                                          </w:divBdr>
                                                                                          <w:divsChild>
                                                                                            <w:div w:id="2047437922">
                                                                                              <w:marLeft w:val="0"/>
                                                                                              <w:marRight w:val="0"/>
                                                                                              <w:marTop w:val="0"/>
                                                                                              <w:marBottom w:val="0"/>
                                                                                              <w:divBdr>
                                                                                                <w:top w:val="none" w:sz="0" w:space="0" w:color="auto"/>
                                                                                                <w:left w:val="none" w:sz="0" w:space="0" w:color="auto"/>
                                                                                                <w:bottom w:val="none" w:sz="0" w:space="0" w:color="auto"/>
                                                                                                <w:right w:val="none" w:sz="0" w:space="0" w:color="auto"/>
                                                                                              </w:divBdr>
                                                                                              <w:divsChild>
                                                                                                <w:div w:id="511915547">
                                                                                                  <w:marLeft w:val="0"/>
                                                                                                  <w:marRight w:val="0"/>
                                                                                                  <w:marTop w:val="0"/>
                                                                                                  <w:marBottom w:val="0"/>
                                                                                                  <w:divBdr>
                                                                                                    <w:top w:val="none" w:sz="0" w:space="0" w:color="auto"/>
                                                                                                    <w:left w:val="none" w:sz="0" w:space="0" w:color="auto"/>
                                                                                                    <w:bottom w:val="none" w:sz="0" w:space="0" w:color="auto"/>
                                                                                                    <w:right w:val="none" w:sz="0" w:space="0" w:color="auto"/>
                                                                                                  </w:divBdr>
                                                                                                </w:div>
                                                                                                <w:div w:id="955210858">
                                                                                                  <w:marLeft w:val="0"/>
                                                                                                  <w:marRight w:val="0"/>
                                                                                                  <w:marTop w:val="0"/>
                                                                                                  <w:marBottom w:val="0"/>
                                                                                                  <w:divBdr>
                                                                                                    <w:top w:val="none" w:sz="0" w:space="0" w:color="auto"/>
                                                                                                    <w:left w:val="none" w:sz="0" w:space="0" w:color="auto"/>
                                                                                                    <w:bottom w:val="none" w:sz="0" w:space="0" w:color="auto"/>
                                                                                                    <w:right w:val="none" w:sz="0" w:space="0" w:color="auto"/>
                                                                                                  </w:divBdr>
                                                                                                </w:div>
                                                                                                <w:div w:id="1914121514">
                                                                                                  <w:marLeft w:val="0"/>
                                                                                                  <w:marRight w:val="0"/>
                                                                                                  <w:marTop w:val="0"/>
                                                                                                  <w:marBottom w:val="0"/>
                                                                                                  <w:divBdr>
                                                                                                    <w:top w:val="none" w:sz="0" w:space="0" w:color="auto"/>
                                                                                                    <w:left w:val="none" w:sz="0" w:space="0" w:color="auto"/>
                                                                                                    <w:bottom w:val="none" w:sz="0" w:space="0" w:color="auto"/>
                                                                                                    <w:right w:val="none" w:sz="0" w:space="0" w:color="auto"/>
                                                                                                  </w:divBdr>
                                                                                                </w:div>
                                                                                                <w:div w:id="1020160944">
                                                                                                  <w:marLeft w:val="0"/>
                                                                                                  <w:marRight w:val="0"/>
                                                                                                  <w:marTop w:val="0"/>
                                                                                                  <w:marBottom w:val="0"/>
                                                                                                  <w:divBdr>
                                                                                                    <w:top w:val="none" w:sz="0" w:space="0" w:color="auto"/>
                                                                                                    <w:left w:val="none" w:sz="0" w:space="0" w:color="auto"/>
                                                                                                    <w:bottom w:val="none" w:sz="0" w:space="0" w:color="auto"/>
                                                                                                    <w:right w:val="none" w:sz="0" w:space="0" w:color="auto"/>
                                                                                                  </w:divBdr>
                                                                                                </w:div>
                                                                                                <w:div w:id="1133256638">
                                                                                                  <w:marLeft w:val="0"/>
                                                                                                  <w:marRight w:val="0"/>
                                                                                                  <w:marTop w:val="0"/>
                                                                                                  <w:marBottom w:val="0"/>
                                                                                                  <w:divBdr>
                                                                                                    <w:top w:val="none" w:sz="0" w:space="0" w:color="auto"/>
                                                                                                    <w:left w:val="none" w:sz="0" w:space="0" w:color="auto"/>
                                                                                                    <w:bottom w:val="none" w:sz="0" w:space="0" w:color="auto"/>
                                                                                                    <w:right w:val="none" w:sz="0" w:space="0" w:color="auto"/>
                                                                                                  </w:divBdr>
                                                                                                </w:div>
                                                                                                <w:div w:id="1965115472">
                                                                                                  <w:marLeft w:val="0"/>
                                                                                                  <w:marRight w:val="0"/>
                                                                                                  <w:marTop w:val="0"/>
                                                                                                  <w:marBottom w:val="0"/>
                                                                                                  <w:divBdr>
                                                                                                    <w:top w:val="none" w:sz="0" w:space="0" w:color="auto"/>
                                                                                                    <w:left w:val="none" w:sz="0" w:space="0" w:color="auto"/>
                                                                                                    <w:bottom w:val="none" w:sz="0" w:space="0" w:color="auto"/>
                                                                                                    <w:right w:val="none" w:sz="0" w:space="0" w:color="auto"/>
                                                                                                  </w:divBdr>
                                                                                                </w:div>
                                                                                                <w:div w:id="1428959930">
                                                                                                  <w:marLeft w:val="0"/>
                                                                                                  <w:marRight w:val="0"/>
                                                                                                  <w:marTop w:val="0"/>
                                                                                                  <w:marBottom w:val="0"/>
                                                                                                  <w:divBdr>
                                                                                                    <w:top w:val="none" w:sz="0" w:space="0" w:color="auto"/>
                                                                                                    <w:left w:val="none" w:sz="0" w:space="0" w:color="auto"/>
                                                                                                    <w:bottom w:val="none" w:sz="0" w:space="0" w:color="auto"/>
                                                                                                    <w:right w:val="none" w:sz="0" w:space="0" w:color="auto"/>
                                                                                                  </w:divBdr>
                                                                                                </w:div>
                                                                                                <w:div w:id="1542740362">
                                                                                                  <w:marLeft w:val="0"/>
                                                                                                  <w:marRight w:val="0"/>
                                                                                                  <w:marTop w:val="0"/>
                                                                                                  <w:marBottom w:val="0"/>
                                                                                                  <w:divBdr>
                                                                                                    <w:top w:val="none" w:sz="0" w:space="0" w:color="auto"/>
                                                                                                    <w:left w:val="none" w:sz="0" w:space="0" w:color="auto"/>
                                                                                                    <w:bottom w:val="none" w:sz="0" w:space="0" w:color="auto"/>
                                                                                                    <w:right w:val="none" w:sz="0" w:space="0" w:color="auto"/>
                                                                                                  </w:divBdr>
                                                                                                </w:div>
                                                                                                <w:div w:id="2136022360">
                                                                                                  <w:marLeft w:val="0"/>
                                                                                                  <w:marRight w:val="0"/>
                                                                                                  <w:marTop w:val="0"/>
                                                                                                  <w:marBottom w:val="0"/>
                                                                                                  <w:divBdr>
                                                                                                    <w:top w:val="none" w:sz="0" w:space="0" w:color="auto"/>
                                                                                                    <w:left w:val="none" w:sz="0" w:space="0" w:color="auto"/>
                                                                                                    <w:bottom w:val="none" w:sz="0" w:space="0" w:color="auto"/>
                                                                                                    <w:right w:val="none" w:sz="0" w:space="0" w:color="auto"/>
                                                                                                  </w:divBdr>
                                                                                                </w:div>
                                                                                                <w:div w:id="1806466987">
                                                                                                  <w:marLeft w:val="0"/>
                                                                                                  <w:marRight w:val="0"/>
                                                                                                  <w:marTop w:val="0"/>
                                                                                                  <w:marBottom w:val="0"/>
                                                                                                  <w:divBdr>
                                                                                                    <w:top w:val="none" w:sz="0" w:space="0" w:color="auto"/>
                                                                                                    <w:left w:val="none" w:sz="0" w:space="0" w:color="auto"/>
                                                                                                    <w:bottom w:val="none" w:sz="0" w:space="0" w:color="auto"/>
                                                                                                    <w:right w:val="none" w:sz="0" w:space="0" w:color="auto"/>
                                                                                                  </w:divBdr>
                                                                                                </w:div>
                                                                                                <w:div w:id="1276525043">
                                                                                                  <w:marLeft w:val="0"/>
                                                                                                  <w:marRight w:val="0"/>
                                                                                                  <w:marTop w:val="0"/>
                                                                                                  <w:marBottom w:val="0"/>
                                                                                                  <w:divBdr>
                                                                                                    <w:top w:val="none" w:sz="0" w:space="0" w:color="auto"/>
                                                                                                    <w:left w:val="none" w:sz="0" w:space="0" w:color="auto"/>
                                                                                                    <w:bottom w:val="none" w:sz="0" w:space="0" w:color="auto"/>
                                                                                                    <w:right w:val="none" w:sz="0" w:space="0" w:color="auto"/>
                                                                                                  </w:divBdr>
                                                                                                </w:div>
                                                                                                <w:div w:id="10094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841247">
                                                          <w:marLeft w:val="0"/>
                                                          <w:marRight w:val="0"/>
                                                          <w:marTop w:val="0"/>
                                                          <w:marBottom w:val="0"/>
                                                          <w:divBdr>
                                                            <w:top w:val="none" w:sz="0" w:space="0" w:color="auto"/>
                                                            <w:left w:val="none" w:sz="0" w:space="0" w:color="auto"/>
                                                            <w:bottom w:val="none" w:sz="0" w:space="0" w:color="auto"/>
                                                            <w:right w:val="none" w:sz="0" w:space="0" w:color="auto"/>
                                                          </w:divBdr>
                                                          <w:divsChild>
                                                            <w:div w:id="1991203544">
                                                              <w:marLeft w:val="0"/>
                                                              <w:marRight w:val="0"/>
                                                              <w:marTop w:val="0"/>
                                                              <w:marBottom w:val="0"/>
                                                              <w:divBdr>
                                                                <w:top w:val="none" w:sz="0" w:space="0" w:color="auto"/>
                                                                <w:left w:val="none" w:sz="0" w:space="0" w:color="auto"/>
                                                                <w:bottom w:val="none" w:sz="0" w:space="0" w:color="auto"/>
                                                                <w:right w:val="none" w:sz="0" w:space="0" w:color="auto"/>
                                                              </w:divBdr>
                                                              <w:divsChild>
                                                                <w:div w:id="12058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1792">
                                              <w:marLeft w:val="0"/>
                                              <w:marRight w:val="0"/>
                                              <w:marTop w:val="100"/>
                                              <w:marBottom w:val="100"/>
                                              <w:divBdr>
                                                <w:top w:val="none" w:sz="0" w:space="0" w:color="auto"/>
                                                <w:left w:val="none" w:sz="0" w:space="0" w:color="auto"/>
                                                <w:bottom w:val="none" w:sz="0" w:space="0" w:color="auto"/>
                                                <w:right w:val="none" w:sz="0" w:space="0" w:color="auto"/>
                                              </w:divBdr>
                                              <w:divsChild>
                                                <w:div w:id="59520637">
                                                  <w:marLeft w:val="0"/>
                                                  <w:marRight w:val="0"/>
                                                  <w:marTop w:val="0"/>
                                                  <w:marBottom w:val="0"/>
                                                  <w:divBdr>
                                                    <w:top w:val="none" w:sz="0" w:space="0" w:color="auto"/>
                                                    <w:left w:val="none" w:sz="0" w:space="0" w:color="auto"/>
                                                    <w:bottom w:val="none" w:sz="0" w:space="0" w:color="auto"/>
                                                    <w:right w:val="none" w:sz="0" w:space="0" w:color="auto"/>
                                                  </w:divBdr>
                                                  <w:divsChild>
                                                    <w:div w:id="1948654130">
                                                      <w:marLeft w:val="0"/>
                                                      <w:marRight w:val="0"/>
                                                      <w:marTop w:val="0"/>
                                                      <w:marBottom w:val="0"/>
                                                      <w:divBdr>
                                                        <w:top w:val="none" w:sz="0" w:space="0" w:color="auto"/>
                                                        <w:left w:val="none" w:sz="0" w:space="0" w:color="auto"/>
                                                        <w:bottom w:val="none" w:sz="0" w:space="0" w:color="auto"/>
                                                        <w:right w:val="none" w:sz="0" w:space="0" w:color="auto"/>
                                                      </w:divBdr>
                                                      <w:divsChild>
                                                        <w:div w:id="1334333529">
                                                          <w:marLeft w:val="0"/>
                                                          <w:marRight w:val="0"/>
                                                          <w:marTop w:val="0"/>
                                                          <w:marBottom w:val="0"/>
                                                          <w:divBdr>
                                                            <w:top w:val="none" w:sz="0" w:space="0" w:color="auto"/>
                                                            <w:left w:val="none" w:sz="0" w:space="0" w:color="auto"/>
                                                            <w:bottom w:val="none" w:sz="0" w:space="0" w:color="auto"/>
                                                            <w:right w:val="none" w:sz="0" w:space="0" w:color="auto"/>
                                                          </w:divBdr>
                                                          <w:divsChild>
                                                            <w:div w:id="865680273">
                                                              <w:marLeft w:val="0"/>
                                                              <w:marRight w:val="0"/>
                                                              <w:marTop w:val="0"/>
                                                              <w:marBottom w:val="0"/>
                                                              <w:divBdr>
                                                                <w:top w:val="none" w:sz="0" w:space="0" w:color="auto"/>
                                                                <w:left w:val="none" w:sz="0" w:space="0" w:color="auto"/>
                                                                <w:bottom w:val="none" w:sz="0" w:space="0" w:color="auto"/>
                                                                <w:right w:val="none" w:sz="0" w:space="0" w:color="auto"/>
                                                              </w:divBdr>
                                                              <w:divsChild>
                                                                <w:div w:id="411855954">
                                                                  <w:marLeft w:val="0"/>
                                                                  <w:marRight w:val="0"/>
                                                                  <w:marTop w:val="0"/>
                                                                  <w:marBottom w:val="0"/>
                                                                  <w:divBdr>
                                                                    <w:top w:val="none" w:sz="0" w:space="0" w:color="auto"/>
                                                                    <w:left w:val="none" w:sz="0" w:space="0" w:color="auto"/>
                                                                    <w:bottom w:val="none" w:sz="0" w:space="0" w:color="auto"/>
                                                                    <w:right w:val="none" w:sz="0" w:space="0" w:color="auto"/>
                                                                  </w:divBdr>
                                                                  <w:divsChild>
                                                                    <w:div w:id="89227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0205">
                                              <w:marLeft w:val="0"/>
                                              <w:marRight w:val="0"/>
                                              <w:marTop w:val="100"/>
                                              <w:marBottom w:val="100"/>
                                              <w:divBdr>
                                                <w:top w:val="none" w:sz="0" w:space="0" w:color="auto"/>
                                                <w:left w:val="none" w:sz="0" w:space="0" w:color="auto"/>
                                                <w:bottom w:val="none" w:sz="0" w:space="0" w:color="auto"/>
                                                <w:right w:val="none" w:sz="0" w:space="0" w:color="auto"/>
                                              </w:divBdr>
                                              <w:divsChild>
                                                <w:div w:id="1181121691">
                                                  <w:marLeft w:val="0"/>
                                                  <w:marRight w:val="0"/>
                                                  <w:marTop w:val="0"/>
                                                  <w:marBottom w:val="0"/>
                                                  <w:divBdr>
                                                    <w:top w:val="none" w:sz="0" w:space="0" w:color="auto"/>
                                                    <w:left w:val="none" w:sz="0" w:space="0" w:color="auto"/>
                                                    <w:bottom w:val="none" w:sz="0" w:space="0" w:color="auto"/>
                                                    <w:right w:val="none" w:sz="0" w:space="0" w:color="auto"/>
                                                  </w:divBdr>
                                                  <w:divsChild>
                                                    <w:div w:id="177475500">
                                                      <w:marLeft w:val="0"/>
                                                      <w:marRight w:val="0"/>
                                                      <w:marTop w:val="0"/>
                                                      <w:marBottom w:val="0"/>
                                                      <w:divBdr>
                                                        <w:top w:val="none" w:sz="0" w:space="0" w:color="auto"/>
                                                        <w:left w:val="none" w:sz="0" w:space="0" w:color="auto"/>
                                                        <w:bottom w:val="none" w:sz="0" w:space="0" w:color="auto"/>
                                                        <w:right w:val="none" w:sz="0" w:space="0" w:color="auto"/>
                                                      </w:divBdr>
                                                      <w:divsChild>
                                                        <w:div w:id="124929672">
                                                          <w:marLeft w:val="0"/>
                                                          <w:marRight w:val="0"/>
                                                          <w:marTop w:val="0"/>
                                                          <w:marBottom w:val="0"/>
                                                          <w:divBdr>
                                                            <w:top w:val="none" w:sz="0" w:space="0" w:color="auto"/>
                                                            <w:left w:val="none" w:sz="0" w:space="0" w:color="auto"/>
                                                            <w:bottom w:val="none" w:sz="0" w:space="0" w:color="auto"/>
                                                            <w:right w:val="none" w:sz="0" w:space="0" w:color="auto"/>
                                                          </w:divBdr>
                                                          <w:divsChild>
                                                            <w:div w:id="1942953893">
                                                              <w:marLeft w:val="0"/>
                                                              <w:marRight w:val="0"/>
                                                              <w:marTop w:val="0"/>
                                                              <w:marBottom w:val="240"/>
                                                              <w:divBdr>
                                                                <w:top w:val="none" w:sz="0" w:space="0" w:color="auto"/>
                                                                <w:left w:val="none" w:sz="0" w:space="0" w:color="auto"/>
                                                                <w:bottom w:val="none" w:sz="0" w:space="0" w:color="auto"/>
                                                                <w:right w:val="none" w:sz="0" w:space="0" w:color="auto"/>
                                                              </w:divBdr>
                                                              <w:divsChild>
                                                                <w:div w:id="860120275">
                                                                  <w:marLeft w:val="0"/>
                                                                  <w:marRight w:val="0"/>
                                                                  <w:marTop w:val="0"/>
                                                                  <w:marBottom w:val="0"/>
                                                                  <w:divBdr>
                                                                    <w:top w:val="none" w:sz="0" w:space="0" w:color="auto"/>
                                                                    <w:left w:val="none" w:sz="0" w:space="0" w:color="auto"/>
                                                                    <w:bottom w:val="none" w:sz="0" w:space="0" w:color="auto"/>
                                                                    <w:right w:val="none" w:sz="0" w:space="0" w:color="auto"/>
                                                                  </w:divBdr>
                                                                  <w:divsChild>
                                                                    <w:div w:id="124587120">
                                                                      <w:marLeft w:val="0"/>
                                                                      <w:marRight w:val="0"/>
                                                                      <w:marTop w:val="0"/>
                                                                      <w:marBottom w:val="0"/>
                                                                      <w:divBdr>
                                                                        <w:top w:val="none" w:sz="0" w:space="0" w:color="auto"/>
                                                                        <w:left w:val="none" w:sz="0" w:space="0" w:color="auto"/>
                                                                        <w:bottom w:val="none" w:sz="0" w:space="0" w:color="auto"/>
                                                                        <w:right w:val="none" w:sz="0" w:space="0" w:color="auto"/>
                                                                      </w:divBdr>
                                                                      <w:divsChild>
                                                                        <w:div w:id="103691551">
                                                                          <w:marLeft w:val="0"/>
                                                                          <w:marRight w:val="0"/>
                                                                          <w:marTop w:val="0"/>
                                                                          <w:marBottom w:val="0"/>
                                                                          <w:divBdr>
                                                                            <w:top w:val="none" w:sz="0" w:space="0" w:color="auto"/>
                                                                            <w:left w:val="none" w:sz="0" w:space="0" w:color="auto"/>
                                                                            <w:bottom w:val="none" w:sz="0" w:space="0" w:color="auto"/>
                                                                            <w:right w:val="none" w:sz="0" w:space="0" w:color="auto"/>
                                                                          </w:divBdr>
                                                                          <w:divsChild>
                                                                            <w:div w:id="1727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916">
                                                                  <w:marLeft w:val="0"/>
                                                                  <w:marRight w:val="0"/>
                                                                  <w:marTop w:val="0"/>
                                                                  <w:marBottom w:val="0"/>
                                                                  <w:divBdr>
                                                                    <w:top w:val="none" w:sz="0" w:space="0" w:color="auto"/>
                                                                    <w:left w:val="none" w:sz="0" w:space="0" w:color="auto"/>
                                                                    <w:bottom w:val="none" w:sz="0" w:space="0" w:color="auto"/>
                                                                    <w:right w:val="none" w:sz="0" w:space="0" w:color="auto"/>
                                                                  </w:divBdr>
                                                                  <w:divsChild>
                                                                    <w:div w:id="1138688176">
                                                                      <w:marLeft w:val="0"/>
                                                                      <w:marRight w:val="0"/>
                                                                      <w:marTop w:val="0"/>
                                                                      <w:marBottom w:val="0"/>
                                                                      <w:divBdr>
                                                                        <w:top w:val="single" w:sz="6" w:space="0" w:color="auto"/>
                                                                        <w:left w:val="single" w:sz="2" w:space="0" w:color="auto"/>
                                                                        <w:bottom w:val="single" w:sz="2" w:space="0" w:color="auto"/>
                                                                        <w:right w:val="single" w:sz="2" w:space="0" w:color="auto"/>
                                                                      </w:divBdr>
                                                                      <w:divsChild>
                                                                        <w:div w:id="1701054670">
                                                                          <w:marLeft w:val="0"/>
                                                                          <w:marRight w:val="0"/>
                                                                          <w:marTop w:val="0"/>
                                                                          <w:marBottom w:val="0"/>
                                                                          <w:divBdr>
                                                                            <w:top w:val="none" w:sz="0" w:space="0" w:color="auto"/>
                                                                            <w:left w:val="none" w:sz="0" w:space="0" w:color="auto"/>
                                                                            <w:bottom w:val="none" w:sz="0" w:space="0" w:color="auto"/>
                                                                            <w:right w:val="none" w:sz="0" w:space="0" w:color="auto"/>
                                                                          </w:divBdr>
                                                                          <w:divsChild>
                                                                            <w:div w:id="1680080969">
                                                                              <w:marLeft w:val="0"/>
                                                                              <w:marRight w:val="0"/>
                                                                              <w:marTop w:val="0"/>
                                                                              <w:marBottom w:val="0"/>
                                                                              <w:divBdr>
                                                                                <w:top w:val="none" w:sz="0" w:space="0" w:color="auto"/>
                                                                                <w:left w:val="none" w:sz="0" w:space="0" w:color="auto"/>
                                                                                <w:bottom w:val="none" w:sz="0" w:space="0" w:color="auto"/>
                                                                                <w:right w:val="none" w:sz="0" w:space="0" w:color="auto"/>
                                                                              </w:divBdr>
                                                                              <w:divsChild>
                                                                                <w:div w:id="1648510837">
                                                                                  <w:marLeft w:val="360"/>
                                                                                  <w:marRight w:val="360"/>
                                                                                  <w:marTop w:val="0"/>
                                                                                  <w:marBottom w:val="0"/>
                                                                                  <w:divBdr>
                                                                                    <w:top w:val="none" w:sz="0" w:space="0" w:color="auto"/>
                                                                                    <w:left w:val="none" w:sz="0" w:space="0" w:color="auto"/>
                                                                                    <w:bottom w:val="none" w:sz="0" w:space="0" w:color="auto"/>
                                                                                    <w:right w:val="none" w:sz="0" w:space="0" w:color="auto"/>
                                                                                  </w:divBdr>
                                                                                  <w:divsChild>
                                                                                    <w:div w:id="192153106">
                                                                                      <w:marLeft w:val="0"/>
                                                                                      <w:marRight w:val="0"/>
                                                                                      <w:marTop w:val="0"/>
                                                                                      <w:marBottom w:val="0"/>
                                                                                      <w:divBdr>
                                                                                        <w:top w:val="none" w:sz="0" w:space="0" w:color="auto"/>
                                                                                        <w:left w:val="none" w:sz="0" w:space="0" w:color="auto"/>
                                                                                        <w:bottom w:val="none" w:sz="0" w:space="0" w:color="auto"/>
                                                                                        <w:right w:val="none" w:sz="0" w:space="0" w:color="auto"/>
                                                                                      </w:divBdr>
                                                                                      <w:divsChild>
                                                                                        <w:div w:id="1663001484">
                                                                                          <w:marLeft w:val="0"/>
                                                                                          <w:marRight w:val="0"/>
                                                                                          <w:marTop w:val="0"/>
                                                                                          <w:marBottom w:val="0"/>
                                                                                          <w:divBdr>
                                                                                            <w:top w:val="none" w:sz="0" w:space="0" w:color="auto"/>
                                                                                            <w:left w:val="none" w:sz="0" w:space="0" w:color="auto"/>
                                                                                            <w:bottom w:val="none" w:sz="0" w:space="0" w:color="auto"/>
                                                                                            <w:right w:val="none" w:sz="0" w:space="0" w:color="auto"/>
                                                                                          </w:divBdr>
                                                                                          <w:divsChild>
                                                                                            <w:div w:id="1061758314">
                                                                                              <w:marLeft w:val="0"/>
                                                                                              <w:marRight w:val="0"/>
                                                                                              <w:marTop w:val="0"/>
                                                                                              <w:marBottom w:val="0"/>
                                                                                              <w:divBdr>
                                                                                                <w:top w:val="none" w:sz="0" w:space="0" w:color="auto"/>
                                                                                                <w:left w:val="none" w:sz="0" w:space="0" w:color="auto"/>
                                                                                                <w:bottom w:val="none" w:sz="0" w:space="0" w:color="auto"/>
                                                                                                <w:right w:val="none" w:sz="0" w:space="0" w:color="auto"/>
                                                                                              </w:divBdr>
                                                                                              <w:divsChild>
                                                                                                <w:div w:id="650057739">
                                                                                                  <w:marLeft w:val="0"/>
                                                                                                  <w:marRight w:val="0"/>
                                                                                                  <w:marTop w:val="0"/>
                                                                                                  <w:marBottom w:val="0"/>
                                                                                                  <w:divBdr>
                                                                                                    <w:top w:val="none" w:sz="0" w:space="0" w:color="auto"/>
                                                                                                    <w:left w:val="none" w:sz="0" w:space="0" w:color="auto"/>
                                                                                                    <w:bottom w:val="none" w:sz="0" w:space="0" w:color="auto"/>
                                                                                                    <w:right w:val="none" w:sz="0" w:space="0" w:color="auto"/>
                                                                                                  </w:divBdr>
                                                                                                </w:div>
                                                                                                <w:div w:id="2066024207">
                                                                                                  <w:marLeft w:val="0"/>
                                                                                                  <w:marRight w:val="0"/>
                                                                                                  <w:marTop w:val="0"/>
                                                                                                  <w:marBottom w:val="0"/>
                                                                                                  <w:divBdr>
                                                                                                    <w:top w:val="none" w:sz="0" w:space="0" w:color="auto"/>
                                                                                                    <w:left w:val="none" w:sz="0" w:space="0" w:color="auto"/>
                                                                                                    <w:bottom w:val="none" w:sz="0" w:space="0" w:color="auto"/>
                                                                                                    <w:right w:val="none" w:sz="0" w:space="0" w:color="auto"/>
                                                                                                  </w:divBdr>
                                                                                                </w:div>
                                                                                                <w:div w:id="759907698">
                                                                                                  <w:marLeft w:val="0"/>
                                                                                                  <w:marRight w:val="0"/>
                                                                                                  <w:marTop w:val="0"/>
                                                                                                  <w:marBottom w:val="0"/>
                                                                                                  <w:divBdr>
                                                                                                    <w:top w:val="none" w:sz="0" w:space="0" w:color="auto"/>
                                                                                                    <w:left w:val="none" w:sz="0" w:space="0" w:color="auto"/>
                                                                                                    <w:bottom w:val="none" w:sz="0" w:space="0" w:color="auto"/>
                                                                                                    <w:right w:val="none" w:sz="0" w:space="0" w:color="auto"/>
                                                                                                  </w:divBdr>
                                                                                                </w:div>
                                                                                                <w:div w:id="919291507">
                                                                                                  <w:marLeft w:val="0"/>
                                                                                                  <w:marRight w:val="0"/>
                                                                                                  <w:marTop w:val="0"/>
                                                                                                  <w:marBottom w:val="0"/>
                                                                                                  <w:divBdr>
                                                                                                    <w:top w:val="none" w:sz="0" w:space="0" w:color="auto"/>
                                                                                                    <w:left w:val="none" w:sz="0" w:space="0" w:color="auto"/>
                                                                                                    <w:bottom w:val="none" w:sz="0" w:space="0" w:color="auto"/>
                                                                                                    <w:right w:val="none" w:sz="0" w:space="0" w:color="auto"/>
                                                                                                  </w:divBdr>
                                                                                                </w:div>
                                                                                                <w:div w:id="78253064">
                                                                                                  <w:marLeft w:val="0"/>
                                                                                                  <w:marRight w:val="0"/>
                                                                                                  <w:marTop w:val="0"/>
                                                                                                  <w:marBottom w:val="0"/>
                                                                                                  <w:divBdr>
                                                                                                    <w:top w:val="none" w:sz="0" w:space="0" w:color="auto"/>
                                                                                                    <w:left w:val="none" w:sz="0" w:space="0" w:color="auto"/>
                                                                                                    <w:bottom w:val="none" w:sz="0" w:space="0" w:color="auto"/>
                                                                                                    <w:right w:val="none" w:sz="0" w:space="0" w:color="auto"/>
                                                                                                  </w:divBdr>
                                                                                                </w:div>
                                                                                                <w:div w:id="1304919502">
                                                                                                  <w:marLeft w:val="0"/>
                                                                                                  <w:marRight w:val="0"/>
                                                                                                  <w:marTop w:val="0"/>
                                                                                                  <w:marBottom w:val="0"/>
                                                                                                  <w:divBdr>
                                                                                                    <w:top w:val="none" w:sz="0" w:space="0" w:color="auto"/>
                                                                                                    <w:left w:val="none" w:sz="0" w:space="0" w:color="auto"/>
                                                                                                    <w:bottom w:val="none" w:sz="0" w:space="0" w:color="auto"/>
                                                                                                    <w:right w:val="none" w:sz="0" w:space="0" w:color="auto"/>
                                                                                                  </w:divBdr>
                                                                                                </w:div>
                                                                                                <w:div w:id="1962149914">
                                                                                                  <w:marLeft w:val="0"/>
                                                                                                  <w:marRight w:val="0"/>
                                                                                                  <w:marTop w:val="0"/>
                                                                                                  <w:marBottom w:val="0"/>
                                                                                                  <w:divBdr>
                                                                                                    <w:top w:val="none" w:sz="0" w:space="0" w:color="auto"/>
                                                                                                    <w:left w:val="none" w:sz="0" w:space="0" w:color="auto"/>
                                                                                                    <w:bottom w:val="none" w:sz="0" w:space="0" w:color="auto"/>
                                                                                                    <w:right w:val="none" w:sz="0" w:space="0" w:color="auto"/>
                                                                                                  </w:divBdr>
                                                                                                </w:div>
                                                                                                <w:div w:id="765929552">
                                                                                                  <w:marLeft w:val="0"/>
                                                                                                  <w:marRight w:val="0"/>
                                                                                                  <w:marTop w:val="0"/>
                                                                                                  <w:marBottom w:val="0"/>
                                                                                                  <w:divBdr>
                                                                                                    <w:top w:val="none" w:sz="0" w:space="0" w:color="auto"/>
                                                                                                    <w:left w:val="none" w:sz="0" w:space="0" w:color="auto"/>
                                                                                                    <w:bottom w:val="none" w:sz="0" w:space="0" w:color="auto"/>
                                                                                                    <w:right w:val="none" w:sz="0" w:space="0" w:color="auto"/>
                                                                                                  </w:divBdr>
                                                                                                </w:div>
                                                                                                <w:div w:id="1519394287">
                                                                                                  <w:marLeft w:val="0"/>
                                                                                                  <w:marRight w:val="0"/>
                                                                                                  <w:marTop w:val="0"/>
                                                                                                  <w:marBottom w:val="0"/>
                                                                                                  <w:divBdr>
                                                                                                    <w:top w:val="none" w:sz="0" w:space="0" w:color="auto"/>
                                                                                                    <w:left w:val="none" w:sz="0" w:space="0" w:color="auto"/>
                                                                                                    <w:bottom w:val="none" w:sz="0" w:space="0" w:color="auto"/>
                                                                                                    <w:right w:val="none" w:sz="0" w:space="0" w:color="auto"/>
                                                                                                  </w:divBdr>
                                                                                                </w:div>
                                                                                                <w:div w:id="1477455002">
                                                                                                  <w:marLeft w:val="0"/>
                                                                                                  <w:marRight w:val="0"/>
                                                                                                  <w:marTop w:val="0"/>
                                                                                                  <w:marBottom w:val="0"/>
                                                                                                  <w:divBdr>
                                                                                                    <w:top w:val="none" w:sz="0" w:space="0" w:color="auto"/>
                                                                                                    <w:left w:val="none" w:sz="0" w:space="0" w:color="auto"/>
                                                                                                    <w:bottom w:val="none" w:sz="0" w:space="0" w:color="auto"/>
                                                                                                    <w:right w:val="none" w:sz="0" w:space="0" w:color="auto"/>
                                                                                                  </w:divBdr>
                                                                                                </w:div>
                                                                                                <w:div w:id="1345017782">
                                                                                                  <w:marLeft w:val="0"/>
                                                                                                  <w:marRight w:val="0"/>
                                                                                                  <w:marTop w:val="0"/>
                                                                                                  <w:marBottom w:val="0"/>
                                                                                                  <w:divBdr>
                                                                                                    <w:top w:val="none" w:sz="0" w:space="0" w:color="auto"/>
                                                                                                    <w:left w:val="none" w:sz="0" w:space="0" w:color="auto"/>
                                                                                                    <w:bottom w:val="none" w:sz="0" w:space="0" w:color="auto"/>
                                                                                                    <w:right w:val="none" w:sz="0" w:space="0" w:color="auto"/>
                                                                                                  </w:divBdr>
                                                                                                </w:div>
                                                                                                <w:div w:id="1011101479">
                                                                                                  <w:marLeft w:val="0"/>
                                                                                                  <w:marRight w:val="0"/>
                                                                                                  <w:marTop w:val="0"/>
                                                                                                  <w:marBottom w:val="0"/>
                                                                                                  <w:divBdr>
                                                                                                    <w:top w:val="none" w:sz="0" w:space="0" w:color="auto"/>
                                                                                                    <w:left w:val="none" w:sz="0" w:space="0" w:color="auto"/>
                                                                                                    <w:bottom w:val="none" w:sz="0" w:space="0" w:color="auto"/>
                                                                                                    <w:right w:val="none" w:sz="0" w:space="0" w:color="auto"/>
                                                                                                  </w:divBdr>
                                                                                                </w:div>
                                                                                                <w:div w:id="182403735">
                                                                                                  <w:marLeft w:val="0"/>
                                                                                                  <w:marRight w:val="0"/>
                                                                                                  <w:marTop w:val="0"/>
                                                                                                  <w:marBottom w:val="0"/>
                                                                                                  <w:divBdr>
                                                                                                    <w:top w:val="none" w:sz="0" w:space="0" w:color="auto"/>
                                                                                                    <w:left w:val="none" w:sz="0" w:space="0" w:color="auto"/>
                                                                                                    <w:bottom w:val="none" w:sz="0" w:space="0" w:color="auto"/>
                                                                                                    <w:right w:val="none" w:sz="0" w:space="0" w:color="auto"/>
                                                                                                  </w:divBdr>
                                                                                                </w:div>
                                                                                                <w:div w:id="1706903806">
                                                                                                  <w:marLeft w:val="0"/>
                                                                                                  <w:marRight w:val="0"/>
                                                                                                  <w:marTop w:val="0"/>
                                                                                                  <w:marBottom w:val="0"/>
                                                                                                  <w:divBdr>
                                                                                                    <w:top w:val="none" w:sz="0" w:space="0" w:color="auto"/>
                                                                                                    <w:left w:val="none" w:sz="0" w:space="0" w:color="auto"/>
                                                                                                    <w:bottom w:val="none" w:sz="0" w:space="0" w:color="auto"/>
                                                                                                    <w:right w:val="none" w:sz="0" w:space="0" w:color="auto"/>
                                                                                                  </w:divBdr>
                                                                                                </w:div>
                                                                                                <w:div w:id="1088424209">
                                                                                                  <w:marLeft w:val="0"/>
                                                                                                  <w:marRight w:val="0"/>
                                                                                                  <w:marTop w:val="0"/>
                                                                                                  <w:marBottom w:val="0"/>
                                                                                                  <w:divBdr>
                                                                                                    <w:top w:val="none" w:sz="0" w:space="0" w:color="auto"/>
                                                                                                    <w:left w:val="none" w:sz="0" w:space="0" w:color="auto"/>
                                                                                                    <w:bottom w:val="none" w:sz="0" w:space="0" w:color="auto"/>
                                                                                                    <w:right w:val="none" w:sz="0" w:space="0" w:color="auto"/>
                                                                                                  </w:divBdr>
                                                                                                </w:div>
                                                                                                <w:div w:id="216746433">
                                                                                                  <w:marLeft w:val="0"/>
                                                                                                  <w:marRight w:val="0"/>
                                                                                                  <w:marTop w:val="0"/>
                                                                                                  <w:marBottom w:val="0"/>
                                                                                                  <w:divBdr>
                                                                                                    <w:top w:val="none" w:sz="0" w:space="0" w:color="auto"/>
                                                                                                    <w:left w:val="none" w:sz="0" w:space="0" w:color="auto"/>
                                                                                                    <w:bottom w:val="none" w:sz="0" w:space="0" w:color="auto"/>
                                                                                                    <w:right w:val="none" w:sz="0" w:space="0" w:color="auto"/>
                                                                                                  </w:divBdr>
                                                                                                </w:div>
                                                                                                <w:div w:id="1346858414">
                                                                                                  <w:marLeft w:val="0"/>
                                                                                                  <w:marRight w:val="0"/>
                                                                                                  <w:marTop w:val="0"/>
                                                                                                  <w:marBottom w:val="0"/>
                                                                                                  <w:divBdr>
                                                                                                    <w:top w:val="none" w:sz="0" w:space="0" w:color="auto"/>
                                                                                                    <w:left w:val="none" w:sz="0" w:space="0" w:color="auto"/>
                                                                                                    <w:bottom w:val="none" w:sz="0" w:space="0" w:color="auto"/>
                                                                                                    <w:right w:val="none" w:sz="0" w:space="0" w:color="auto"/>
                                                                                                  </w:divBdr>
                                                                                                </w:div>
                                                                                                <w:div w:id="826744439">
                                                                                                  <w:marLeft w:val="0"/>
                                                                                                  <w:marRight w:val="0"/>
                                                                                                  <w:marTop w:val="0"/>
                                                                                                  <w:marBottom w:val="0"/>
                                                                                                  <w:divBdr>
                                                                                                    <w:top w:val="none" w:sz="0" w:space="0" w:color="auto"/>
                                                                                                    <w:left w:val="none" w:sz="0" w:space="0" w:color="auto"/>
                                                                                                    <w:bottom w:val="none" w:sz="0" w:space="0" w:color="auto"/>
                                                                                                    <w:right w:val="none" w:sz="0" w:space="0" w:color="auto"/>
                                                                                                  </w:divBdr>
                                                                                                </w:div>
                                                                                                <w:div w:id="11266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782765">
                                                          <w:marLeft w:val="0"/>
                                                          <w:marRight w:val="0"/>
                                                          <w:marTop w:val="0"/>
                                                          <w:marBottom w:val="0"/>
                                                          <w:divBdr>
                                                            <w:top w:val="none" w:sz="0" w:space="0" w:color="auto"/>
                                                            <w:left w:val="none" w:sz="0" w:space="0" w:color="auto"/>
                                                            <w:bottom w:val="none" w:sz="0" w:space="0" w:color="auto"/>
                                                            <w:right w:val="none" w:sz="0" w:space="0" w:color="auto"/>
                                                          </w:divBdr>
                                                          <w:divsChild>
                                                            <w:div w:id="188422833">
                                                              <w:marLeft w:val="0"/>
                                                              <w:marRight w:val="0"/>
                                                              <w:marTop w:val="0"/>
                                                              <w:marBottom w:val="0"/>
                                                              <w:divBdr>
                                                                <w:top w:val="none" w:sz="0" w:space="0" w:color="auto"/>
                                                                <w:left w:val="none" w:sz="0" w:space="0" w:color="auto"/>
                                                                <w:bottom w:val="none" w:sz="0" w:space="0" w:color="auto"/>
                                                                <w:right w:val="none" w:sz="0" w:space="0" w:color="auto"/>
                                                              </w:divBdr>
                                                              <w:divsChild>
                                                                <w:div w:id="15210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05611">
                                              <w:marLeft w:val="0"/>
                                              <w:marRight w:val="0"/>
                                              <w:marTop w:val="100"/>
                                              <w:marBottom w:val="100"/>
                                              <w:divBdr>
                                                <w:top w:val="none" w:sz="0" w:space="0" w:color="auto"/>
                                                <w:left w:val="none" w:sz="0" w:space="0" w:color="auto"/>
                                                <w:bottom w:val="none" w:sz="0" w:space="0" w:color="auto"/>
                                                <w:right w:val="none" w:sz="0" w:space="0" w:color="auto"/>
                                              </w:divBdr>
                                              <w:divsChild>
                                                <w:div w:id="1441073365">
                                                  <w:marLeft w:val="0"/>
                                                  <w:marRight w:val="0"/>
                                                  <w:marTop w:val="0"/>
                                                  <w:marBottom w:val="0"/>
                                                  <w:divBdr>
                                                    <w:top w:val="none" w:sz="0" w:space="0" w:color="auto"/>
                                                    <w:left w:val="none" w:sz="0" w:space="0" w:color="auto"/>
                                                    <w:bottom w:val="none" w:sz="0" w:space="0" w:color="auto"/>
                                                    <w:right w:val="none" w:sz="0" w:space="0" w:color="auto"/>
                                                  </w:divBdr>
                                                  <w:divsChild>
                                                    <w:div w:id="1879389393">
                                                      <w:marLeft w:val="0"/>
                                                      <w:marRight w:val="0"/>
                                                      <w:marTop w:val="0"/>
                                                      <w:marBottom w:val="0"/>
                                                      <w:divBdr>
                                                        <w:top w:val="none" w:sz="0" w:space="0" w:color="auto"/>
                                                        <w:left w:val="none" w:sz="0" w:space="0" w:color="auto"/>
                                                        <w:bottom w:val="none" w:sz="0" w:space="0" w:color="auto"/>
                                                        <w:right w:val="none" w:sz="0" w:space="0" w:color="auto"/>
                                                      </w:divBdr>
                                                      <w:divsChild>
                                                        <w:div w:id="798109072">
                                                          <w:marLeft w:val="0"/>
                                                          <w:marRight w:val="0"/>
                                                          <w:marTop w:val="0"/>
                                                          <w:marBottom w:val="0"/>
                                                          <w:divBdr>
                                                            <w:top w:val="none" w:sz="0" w:space="0" w:color="auto"/>
                                                            <w:left w:val="none" w:sz="0" w:space="0" w:color="auto"/>
                                                            <w:bottom w:val="none" w:sz="0" w:space="0" w:color="auto"/>
                                                            <w:right w:val="none" w:sz="0" w:space="0" w:color="auto"/>
                                                          </w:divBdr>
                                                          <w:divsChild>
                                                            <w:div w:id="1551647863">
                                                              <w:marLeft w:val="0"/>
                                                              <w:marRight w:val="0"/>
                                                              <w:marTop w:val="0"/>
                                                              <w:marBottom w:val="0"/>
                                                              <w:divBdr>
                                                                <w:top w:val="none" w:sz="0" w:space="0" w:color="auto"/>
                                                                <w:left w:val="none" w:sz="0" w:space="0" w:color="auto"/>
                                                                <w:bottom w:val="none" w:sz="0" w:space="0" w:color="auto"/>
                                                                <w:right w:val="none" w:sz="0" w:space="0" w:color="auto"/>
                                                              </w:divBdr>
                                                              <w:divsChild>
                                                                <w:div w:id="836578406">
                                                                  <w:marLeft w:val="0"/>
                                                                  <w:marRight w:val="0"/>
                                                                  <w:marTop w:val="0"/>
                                                                  <w:marBottom w:val="0"/>
                                                                  <w:divBdr>
                                                                    <w:top w:val="none" w:sz="0" w:space="0" w:color="auto"/>
                                                                    <w:left w:val="none" w:sz="0" w:space="0" w:color="auto"/>
                                                                    <w:bottom w:val="none" w:sz="0" w:space="0" w:color="auto"/>
                                                                    <w:right w:val="none" w:sz="0" w:space="0" w:color="auto"/>
                                                                  </w:divBdr>
                                                                  <w:divsChild>
                                                                    <w:div w:id="7345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719779">
                                              <w:marLeft w:val="0"/>
                                              <w:marRight w:val="0"/>
                                              <w:marTop w:val="100"/>
                                              <w:marBottom w:val="100"/>
                                              <w:divBdr>
                                                <w:top w:val="none" w:sz="0" w:space="0" w:color="auto"/>
                                                <w:left w:val="none" w:sz="0" w:space="0" w:color="auto"/>
                                                <w:bottom w:val="none" w:sz="0" w:space="0" w:color="auto"/>
                                                <w:right w:val="none" w:sz="0" w:space="0" w:color="auto"/>
                                              </w:divBdr>
                                              <w:divsChild>
                                                <w:div w:id="413161311">
                                                  <w:marLeft w:val="0"/>
                                                  <w:marRight w:val="0"/>
                                                  <w:marTop w:val="0"/>
                                                  <w:marBottom w:val="0"/>
                                                  <w:divBdr>
                                                    <w:top w:val="none" w:sz="0" w:space="0" w:color="auto"/>
                                                    <w:left w:val="none" w:sz="0" w:space="0" w:color="auto"/>
                                                    <w:bottom w:val="none" w:sz="0" w:space="0" w:color="auto"/>
                                                    <w:right w:val="none" w:sz="0" w:space="0" w:color="auto"/>
                                                  </w:divBdr>
                                                  <w:divsChild>
                                                    <w:div w:id="718744433">
                                                      <w:marLeft w:val="0"/>
                                                      <w:marRight w:val="0"/>
                                                      <w:marTop w:val="0"/>
                                                      <w:marBottom w:val="0"/>
                                                      <w:divBdr>
                                                        <w:top w:val="none" w:sz="0" w:space="0" w:color="auto"/>
                                                        <w:left w:val="none" w:sz="0" w:space="0" w:color="auto"/>
                                                        <w:bottom w:val="none" w:sz="0" w:space="0" w:color="auto"/>
                                                        <w:right w:val="none" w:sz="0" w:space="0" w:color="auto"/>
                                                      </w:divBdr>
                                                      <w:divsChild>
                                                        <w:div w:id="234822892">
                                                          <w:marLeft w:val="0"/>
                                                          <w:marRight w:val="0"/>
                                                          <w:marTop w:val="0"/>
                                                          <w:marBottom w:val="0"/>
                                                          <w:divBdr>
                                                            <w:top w:val="none" w:sz="0" w:space="0" w:color="auto"/>
                                                            <w:left w:val="none" w:sz="0" w:space="0" w:color="auto"/>
                                                            <w:bottom w:val="none" w:sz="0" w:space="0" w:color="auto"/>
                                                            <w:right w:val="none" w:sz="0" w:space="0" w:color="auto"/>
                                                          </w:divBdr>
                                                          <w:divsChild>
                                                            <w:div w:id="252706980">
                                                              <w:marLeft w:val="0"/>
                                                              <w:marRight w:val="0"/>
                                                              <w:marTop w:val="0"/>
                                                              <w:marBottom w:val="240"/>
                                                              <w:divBdr>
                                                                <w:top w:val="none" w:sz="0" w:space="0" w:color="auto"/>
                                                                <w:left w:val="none" w:sz="0" w:space="0" w:color="auto"/>
                                                                <w:bottom w:val="none" w:sz="0" w:space="0" w:color="auto"/>
                                                                <w:right w:val="none" w:sz="0" w:space="0" w:color="auto"/>
                                                              </w:divBdr>
                                                              <w:divsChild>
                                                                <w:div w:id="1254779768">
                                                                  <w:marLeft w:val="0"/>
                                                                  <w:marRight w:val="0"/>
                                                                  <w:marTop w:val="0"/>
                                                                  <w:marBottom w:val="0"/>
                                                                  <w:divBdr>
                                                                    <w:top w:val="none" w:sz="0" w:space="0" w:color="auto"/>
                                                                    <w:left w:val="none" w:sz="0" w:space="0" w:color="auto"/>
                                                                    <w:bottom w:val="none" w:sz="0" w:space="0" w:color="auto"/>
                                                                    <w:right w:val="none" w:sz="0" w:space="0" w:color="auto"/>
                                                                  </w:divBdr>
                                                                  <w:divsChild>
                                                                    <w:div w:id="1363752398">
                                                                      <w:marLeft w:val="0"/>
                                                                      <w:marRight w:val="0"/>
                                                                      <w:marTop w:val="0"/>
                                                                      <w:marBottom w:val="0"/>
                                                                      <w:divBdr>
                                                                        <w:top w:val="none" w:sz="0" w:space="0" w:color="auto"/>
                                                                        <w:left w:val="none" w:sz="0" w:space="0" w:color="auto"/>
                                                                        <w:bottom w:val="none" w:sz="0" w:space="0" w:color="auto"/>
                                                                        <w:right w:val="none" w:sz="0" w:space="0" w:color="auto"/>
                                                                      </w:divBdr>
                                                                      <w:divsChild>
                                                                        <w:div w:id="607662656">
                                                                          <w:marLeft w:val="0"/>
                                                                          <w:marRight w:val="0"/>
                                                                          <w:marTop w:val="0"/>
                                                                          <w:marBottom w:val="0"/>
                                                                          <w:divBdr>
                                                                            <w:top w:val="none" w:sz="0" w:space="0" w:color="auto"/>
                                                                            <w:left w:val="none" w:sz="0" w:space="0" w:color="auto"/>
                                                                            <w:bottom w:val="none" w:sz="0" w:space="0" w:color="auto"/>
                                                                            <w:right w:val="none" w:sz="0" w:space="0" w:color="auto"/>
                                                                          </w:divBdr>
                                                                          <w:divsChild>
                                                                            <w:div w:id="20942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7724">
                                                                  <w:marLeft w:val="0"/>
                                                                  <w:marRight w:val="0"/>
                                                                  <w:marTop w:val="0"/>
                                                                  <w:marBottom w:val="0"/>
                                                                  <w:divBdr>
                                                                    <w:top w:val="none" w:sz="0" w:space="0" w:color="auto"/>
                                                                    <w:left w:val="none" w:sz="0" w:space="0" w:color="auto"/>
                                                                    <w:bottom w:val="none" w:sz="0" w:space="0" w:color="auto"/>
                                                                    <w:right w:val="none" w:sz="0" w:space="0" w:color="auto"/>
                                                                  </w:divBdr>
                                                                  <w:divsChild>
                                                                    <w:div w:id="1206603356">
                                                                      <w:marLeft w:val="0"/>
                                                                      <w:marRight w:val="0"/>
                                                                      <w:marTop w:val="0"/>
                                                                      <w:marBottom w:val="0"/>
                                                                      <w:divBdr>
                                                                        <w:top w:val="single" w:sz="6" w:space="0" w:color="auto"/>
                                                                        <w:left w:val="single" w:sz="2" w:space="0" w:color="auto"/>
                                                                        <w:bottom w:val="single" w:sz="2" w:space="0" w:color="auto"/>
                                                                        <w:right w:val="single" w:sz="2" w:space="0" w:color="auto"/>
                                                                      </w:divBdr>
                                                                      <w:divsChild>
                                                                        <w:div w:id="1527595214">
                                                                          <w:marLeft w:val="0"/>
                                                                          <w:marRight w:val="0"/>
                                                                          <w:marTop w:val="0"/>
                                                                          <w:marBottom w:val="0"/>
                                                                          <w:divBdr>
                                                                            <w:top w:val="none" w:sz="0" w:space="0" w:color="auto"/>
                                                                            <w:left w:val="none" w:sz="0" w:space="0" w:color="auto"/>
                                                                            <w:bottom w:val="none" w:sz="0" w:space="0" w:color="auto"/>
                                                                            <w:right w:val="none" w:sz="0" w:space="0" w:color="auto"/>
                                                                          </w:divBdr>
                                                                          <w:divsChild>
                                                                            <w:div w:id="452211998">
                                                                              <w:marLeft w:val="0"/>
                                                                              <w:marRight w:val="0"/>
                                                                              <w:marTop w:val="0"/>
                                                                              <w:marBottom w:val="0"/>
                                                                              <w:divBdr>
                                                                                <w:top w:val="none" w:sz="0" w:space="0" w:color="auto"/>
                                                                                <w:left w:val="none" w:sz="0" w:space="0" w:color="auto"/>
                                                                                <w:bottom w:val="none" w:sz="0" w:space="0" w:color="auto"/>
                                                                                <w:right w:val="none" w:sz="0" w:space="0" w:color="auto"/>
                                                                              </w:divBdr>
                                                                              <w:divsChild>
                                                                                <w:div w:id="24524774">
                                                                                  <w:marLeft w:val="360"/>
                                                                                  <w:marRight w:val="360"/>
                                                                                  <w:marTop w:val="0"/>
                                                                                  <w:marBottom w:val="0"/>
                                                                                  <w:divBdr>
                                                                                    <w:top w:val="none" w:sz="0" w:space="0" w:color="auto"/>
                                                                                    <w:left w:val="none" w:sz="0" w:space="0" w:color="auto"/>
                                                                                    <w:bottom w:val="none" w:sz="0" w:space="0" w:color="auto"/>
                                                                                    <w:right w:val="none" w:sz="0" w:space="0" w:color="auto"/>
                                                                                  </w:divBdr>
                                                                                  <w:divsChild>
                                                                                    <w:div w:id="1710642242">
                                                                                      <w:marLeft w:val="0"/>
                                                                                      <w:marRight w:val="0"/>
                                                                                      <w:marTop w:val="0"/>
                                                                                      <w:marBottom w:val="0"/>
                                                                                      <w:divBdr>
                                                                                        <w:top w:val="none" w:sz="0" w:space="0" w:color="auto"/>
                                                                                        <w:left w:val="none" w:sz="0" w:space="0" w:color="auto"/>
                                                                                        <w:bottom w:val="none" w:sz="0" w:space="0" w:color="auto"/>
                                                                                        <w:right w:val="none" w:sz="0" w:space="0" w:color="auto"/>
                                                                                      </w:divBdr>
                                                                                      <w:divsChild>
                                                                                        <w:div w:id="451245180">
                                                                                          <w:marLeft w:val="0"/>
                                                                                          <w:marRight w:val="0"/>
                                                                                          <w:marTop w:val="0"/>
                                                                                          <w:marBottom w:val="0"/>
                                                                                          <w:divBdr>
                                                                                            <w:top w:val="none" w:sz="0" w:space="0" w:color="auto"/>
                                                                                            <w:left w:val="none" w:sz="0" w:space="0" w:color="auto"/>
                                                                                            <w:bottom w:val="none" w:sz="0" w:space="0" w:color="auto"/>
                                                                                            <w:right w:val="none" w:sz="0" w:space="0" w:color="auto"/>
                                                                                          </w:divBdr>
                                                                                          <w:divsChild>
                                                                                            <w:div w:id="1819879774">
                                                                                              <w:marLeft w:val="0"/>
                                                                                              <w:marRight w:val="0"/>
                                                                                              <w:marTop w:val="0"/>
                                                                                              <w:marBottom w:val="0"/>
                                                                                              <w:divBdr>
                                                                                                <w:top w:val="none" w:sz="0" w:space="0" w:color="auto"/>
                                                                                                <w:left w:val="none" w:sz="0" w:space="0" w:color="auto"/>
                                                                                                <w:bottom w:val="none" w:sz="0" w:space="0" w:color="auto"/>
                                                                                                <w:right w:val="none" w:sz="0" w:space="0" w:color="auto"/>
                                                                                              </w:divBdr>
                                                                                              <w:divsChild>
                                                                                                <w:div w:id="2127962750">
                                                                                                  <w:marLeft w:val="0"/>
                                                                                                  <w:marRight w:val="0"/>
                                                                                                  <w:marTop w:val="0"/>
                                                                                                  <w:marBottom w:val="0"/>
                                                                                                  <w:divBdr>
                                                                                                    <w:top w:val="none" w:sz="0" w:space="0" w:color="auto"/>
                                                                                                    <w:left w:val="none" w:sz="0" w:space="0" w:color="auto"/>
                                                                                                    <w:bottom w:val="none" w:sz="0" w:space="0" w:color="auto"/>
                                                                                                    <w:right w:val="none" w:sz="0" w:space="0" w:color="auto"/>
                                                                                                  </w:divBdr>
                                                                                                </w:div>
                                                                                                <w:div w:id="1424566571">
                                                                                                  <w:marLeft w:val="0"/>
                                                                                                  <w:marRight w:val="0"/>
                                                                                                  <w:marTop w:val="0"/>
                                                                                                  <w:marBottom w:val="0"/>
                                                                                                  <w:divBdr>
                                                                                                    <w:top w:val="none" w:sz="0" w:space="0" w:color="auto"/>
                                                                                                    <w:left w:val="none" w:sz="0" w:space="0" w:color="auto"/>
                                                                                                    <w:bottom w:val="none" w:sz="0" w:space="0" w:color="auto"/>
                                                                                                    <w:right w:val="none" w:sz="0" w:space="0" w:color="auto"/>
                                                                                                  </w:divBdr>
                                                                                                </w:div>
                                                                                                <w:div w:id="1704090281">
                                                                                                  <w:marLeft w:val="0"/>
                                                                                                  <w:marRight w:val="0"/>
                                                                                                  <w:marTop w:val="0"/>
                                                                                                  <w:marBottom w:val="0"/>
                                                                                                  <w:divBdr>
                                                                                                    <w:top w:val="none" w:sz="0" w:space="0" w:color="auto"/>
                                                                                                    <w:left w:val="none" w:sz="0" w:space="0" w:color="auto"/>
                                                                                                    <w:bottom w:val="none" w:sz="0" w:space="0" w:color="auto"/>
                                                                                                    <w:right w:val="none" w:sz="0" w:space="0" w:color="auto"/>
                                                                                                  </w:divBdr>
                                                                                                </w:div>
                                                                                                <w:div w:id="1055549472">
                                                                                                  <w:marLeft w:val="0"/>
                                                                                                  <w:marRight w:val="0"/>
                                                                                                  <w:marTop w:val="0"/>
                                                                                                  <w:marBottom w:val="0"/>
                                                                                                  <w:divBdr>
                                                                                                    <w:top w:val="none" w:sz="0" w:space="0" w:color="auto"/>
                                                                                                    <w:left w:val="none" w:sz="0" w:space="0" w:color="auto"/>
                                                                                                    <w:bottom w:val="none" w:sz="0" w:space="0" w:color="auto"/>
                                                                                                    <w:right w:val="none" w:sz="0" w:space="0" w:color="auto"/>
                                                                                                  </w:divBdr>
                                                                                                </w:div>
                                                                                                <w:div w:id="2098090014">
                                                                                                  <w:marLeft w:val="0"/>
                                                                                                  <w:marRight w:val="0"/>
                                                                                                  <w:marTop w:val="0"/>
                                                                                                  <w:marBottom w:val="0"/>
                                                                                                  <w:divBdr>
                                                                                                    <w:top w:val="none" w:sz="0" w:space="0" w:color="auto"/>
                                                                                                    <w:left w:val="none" w:sz="0" w:space="0" w:color="auto"/>
                                                                                                    <w:bottom w:val="none" w:sz="0" w:space="0" w:color="auto"/>
                                                                                                    <w:right w:val="none" w:sz="0" w:space="0" w:color="auto"/>
                                                                                                  </w:divBdr>
                                                                                                </w:div>
                                                                                                <w:div w:id="128980524">
                                                                                                  <w:marLeft w:val="0"/>
                                                                                                  <w:marRight w:val="0"/>
                                                                                                  <w:marTop w:val="0"/>
                                                                                                  <w:marBottom w:val="0"/>
                                                                                                  <w:divBdr>
                                                                                                    <w:top w:val="none" w:sz="0" w:space="0" w:color="auto"/>
                                                                                                    <w:left w:val="none" w:sz="0" w:space="0" w:color="auto"/>
                                                                                                    <w:bottom w:val="none" w:sz="0" w:space="0" w:color="auto"/>
                                                                                                    <w:right w:val="none" w:sz="0" w:space="0" w:color="auto"/>
                                                                                                  </w:divBdr>
                                                                                                </w:div>
                                                                                                <w:div w:id="773399168">
                                                                                                  <w:marLeft w:val="0"/>
                                                                                                  <w:marRight w:val="0"/>
                                                                                                  <w:marTop w:val="0"/>
                                                                                                  <w:marBottom w:val="0"/>
                                                                                                  <w:divBdr>
                                                                                                    <w:top w:val="none" w:sz="0" w:space="0" w:color="auto"/>
                                                                                                    <w:left w:val="none" w:sz="0" w:space="0" w:color="auto"/>
                                                                                                    <w:bottom w:val="none" w:sz="0" w:space="0" w:color="auto"/>
                                                                                                    <w:right w:val="none" w:sz="0" w:space="0" w:color="auto"/>
                                                                                                  </w:divBdr>
                                                                                                </w:div>
                                                                                                <w:div w:id="104661200">
                                                                                                  <w:marLeft w:val="0"/>
                                                                                                  <w:marRight w:val="0"/>
                                                                                                  <w:marTop w:val="0"/>
                                                                                                  <w:marBottom w:val="0"/>
                                                                                                  <w:divBdr>
                                                                                                    <w:top w:val="none" w:sz="0" w:space="0" w:color="auto"/>
                                                                                                    <w:left w:val="none" w:sz="0" w:space="0" w:color="auto"/>
                                                                                                    <w:bottom w:val="none" w:sz="0" w:space="0" w:color="auto"/>
                                                                                                    <w:right w:val="none" w:sz="0" w:space="0" w:color="auto"/>
                                                                                                  </w:divBdr>
                                                                                                </w:div>
                                                                                                <w:div w:id="1105543714">
                                                                                                  <w:marLeft w:val="0"/>
                                                                                                  <w:marRight w:val="0"/>
                                                                                                  <w:marTop w:val="0"/>
                                                                                                  <w:marBottom w:val="0"/>
                                                                                                  <w:divBdr>
                                                                                                    <w:top w:val="none" w:sz="0" w:space="0" w:color="auto"/>
                                                                                                    <w:left w:val="none" w:sz="0" w:space="0" w:color="auto"/>
                                                                                                    <w:bottom w:val="none" w:sz="0" w:space="0" w:color="auto"/>
                                                                                                    <w:right w:val="none" w:sz="0" w:space="0" w:color="auto"/>
                                                                                                  </w:divBdr>
                                                                                                </w:div>
                                                                                                <w:div w:id="1699118150">
                                                                                                  <w:marLeft w:val="0"/>
                                                                                                  <w:marRight w:val="0"/>
                                                                                                  <w:marTop w:val="0"/>
                                                                                                  <w:marBottom w:val="0"/>
                                                                                                  <w:divBdr>
                                                                                                    <w:top w:val="none" w:sz="0" w:space="0" w:color="auto"/>
                                                                                                    <w:left w:val="none" w:sz="0" w:space="0" w:color="auto"/>
                                                                                                    <w:bottom w:val="none" w:sz="0" w:space="0" w:color="auto"/>
                                                                                                    <w:right w:val="none" w:sz="0" w:space="0" w:color="auto"/>
                                                                                                  </w:divBdr>
                                                                                                </w:div>
                                                                                                <w:div w:id="1635981590">
                                                                                                  <w:marLeft w:val="0"/>
                                                                                                  <w:marRight w:val="0"/>
                                                                                                  <w:marTop w:val="0"/>
                                                                                                  <w:marBottom w:val="0"/>
                                                                                                  <w:divBdr>
                                                                                                    <w:top w:val="none" w:sz="0" w:space="0" w:color="auto"/>
                                                                                                    <w:left w:val="none" w:sz="0" w:space="0" w:color="auto"/>
                                                                                                    <w:bottom w:val="none" w:sz="0" w:space="0" w:color="auto"/>
                                                                                                    <w:right w:val="none" w:sz="0" w:space="0" w:color="auto"/>
                                                                                                  </w:divBdr>
                                                                                                </w:div>
                                                                                                <w:div w:id="17776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717025">
                                                          <w:marLeft w:val="0"/>
                                                          <w:marRight w:val="0"/>
                                                          <w:marTop w:val="0"/>
                                                          <w:marBottom w:val="0"/>
                                                          <w:divBdr>
                                                            <w:top w:val="none" w:sz="0" w:space="0" w:color="auto"/>
                                                            <w:left w:val="none" w:sz="0" w:space="0" w:color="auto"/>
                                                            <w:bottom w:val="none" w:sz="0" w:space="0" w:color="auto"/>
                                                            <w:right w:val="none" w:sz="0" w:space="0" w:color="auto"/>
                                                          </w:divBdr>
                                                          <w:divsChild>
                                                            <w:div w:id="159660525">
                                                              <w:marLeft w:val="0"/>
                                                              <w:marRight w:val="0"/>
                                                              <w:marTop w:val="0"/>
                                                              <w:marBottom w:val="0"/>
                                                              <w:divBdr>
                                                                <w:top w:val="none" w:sz="0" w:space="0" w:color="auto"/>
                                                                <w:left w:val="none" w:sz="0" w:space="0" w:color="auto"/>
                                                                <w:bottom w:val="none" w:sz="0" w:space="0" w:color="auto"/>
                                                                <w:right w:val="none" w:sz="0" w:space="0" w:color="auto"/>
                                                              </w:divBdr>
                                                              <w:divsChild>
                                                                <w:div w:id="20600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741506">
                                      <w:marLeft w:val="0"/>
                                      <w:marRight w:val="0"/>
                                      <w:marTop w:val="0"/>
                                      <w:marBottom w:val="0"/>
                                      <w:divBdr>
                                        <w:top w:val="none" w:sz="0" w:space="0" w:color="auto"/>
                                        <w:left w:val="none" w:sz="0" w:space="0" w:color="auto"/>
                                        <w:bottom w:val="none" w:sz="0" w:space="0" w:color="auto"/>
                                        <w:right w:val="none" w:sz="0" w:space="0" w:color="auto"/>
                                      </w:divBdr>
                                      <w:divsChild>
                                        <w:div w:id="1597320932">
                                          <w:marLeft w:val="0"/>
                                          <w:marRight w:val="0"/>
                                          <w:marTop w:val="0"/>
                                          <w:marBottom w:val="0"/>
                                          <w:divBdr>
                                            <w:top w:val="none" w:sz="0" w:space="0" w:color="auto"/>
                                            <w:left w:val="none" w:sz="0" w:space="0" w:color="auto"/>
                                            <w:bottom w:val="none" w:sz="0" w:space="0" w:color="auto"/>
                                            <w:right w:val="none" w:sz="0" w:space="0" w:color="auto"/>
                                          </w:divBdr>
                                          <w:divsChild>
                                            <w:div w:id="1325861311">
                                              <w:marLeft w:val="0"/>
                                              <w:marRight w:val="0"/>
                                              <w:marTop w:val="0"/>
                                              <w:marBottom w:val="0"/>
                                              <w:divBdr>
                                                <w:top w:val="none" w:sz="0" w:space="0" w:color="auto"/>
                                                <w:left w:val="none" w:sz="0" w:space="0" w:color="auto"/>
                                                <w:bottom w:val="none" w:sz="0" w:space="0" w:color="auto"/>
                                                <w:right w:val="none" w:sz="0" w:space="0" w:color="auto"/>
                                              </w:divBdr>
                                              <w:divsChild>
                                                <w:div w:id="1124614941">
                                                  <w:marLeft w:val="0"/>
                                                  <w:marRight w:val="0"/>
                                                  <w:marTop w:val="0"/>
                                                  <w:marBottom w:val="210"/>
                                                  <w:divBdr>
                                                    <w:top w:val="none" w:sz="0" w:space="0" w:color="auto"/>
                                                    <w:left w:val="none" w:sz="0" w:space="0" w:color="auto"/>
                                                    <w:bottom w:val="none" w:sz="0" w:space="0" w:color="auto"/>
                                                    <w:right w:val="none" w:sz="0" w:space="0" w:color="auto"/>
                                                  </w:divBdr>
                                                  <w:divsChild>
                                                    <w:div w:id="12097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196293">
      <w:bodyDiv w:val="1"/>
      <w:marLeft w:val="0"/>
      <w:marRight w:val="0"/>
      <w:marTop w:val="0"/>
      <w:marBottom w:val="0"/>
      <w:divBdr>
        <w:top w:val="none" w:sz="0" w:space="0" w:color="auto"/>
        <w:left w:val="none" w:sz="0" w:space="0" w:color="auto"/>
        <w:bottom w:val="none" w:sz="0" w:space="0" w:color="auto"/>
        <w:right w:val="none" w:sz="0" w:space="0" w:color="auto"/>
      </w:divBdr>
    </w:div>
    <w:div w:id="2092968292">
      <w:bodyDiv w:val="1"/>
      <w:marLeft w:val="0"/>
      <w:marRight w:val="0"/>
      <w:marTop w:val="0"/>
      <w:marBottom w:val="0"/>
      <w:divBdr>
        <w:top w:val="none" w:sz="0" w:space="0" w:color="auto"/>
        <w:left w:val="none" w:sz="0" w:space="0" w:color="auto"/>
        <w:bottom w:val="none" w:sz="0" w:space="0" w:color="auto"/>
        <w:right w:val="none" w:sz="0" w:space="0" w:color="auto"/>
      </w:divBdr>
    </w:div>
    <w:div w:id="21409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53</Pages>
  <Words>9818</Words>
  <Characters>55969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2025-12-18T04:16:00Z</dcterms:created>
  <dcterms:modified xsi:type="dcterms:W3CDTF">2025-12-19T07:20:00Z</dcterms:modified>
</cp:coreProperties>
</file>